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DD739" w14:textId="77777777" w:rsidR="003D4B8A" w:rsidRPr="003D4B8A" w:rsidRDefault="003D4B8A" w:rsidP="003D4B8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Кабардино- Балкарская Республика</w:t>
      </w:r>
    </w:p>
    <w:p w14:paraId="39065C2E" w14:textId="77777777" w:rsidR="003D4B8A" w:rsidRPr="003D4B8A" w:rsidRDefault="003D4B8A" w:rsidP="003D4B8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440B2C93" w14:textId="77777777" w:rsidR="003D4B8A" w:rsidRPr="003D4B8A" w:rsidRDefault="003D4B8A" w:rsidP="003D4B8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«Кабардино-Балкарский автомобильно-дорожный колледж»</w:t>
      </w:r>
    </w:p>
    <w:p w14:paraId="7BB9D166" w14:textId="77777777" w:rsidR="003D4B8A" w:rsidRPr="003D4B8A" w:rsidRDefault="003D4B8A" w:rsidP="003D4B8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2A339A2" w14:textId="77777777" w:rsidR="003D4B8A" w:rsidRPr="003D4B8A" w:rsidRDefault="003D4B8A" w:rsidP="003D4B8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AE6ADD4" w14:textId="77777777" w:rsidR="003D4B8A" w:rsidRPr="003D4B8A" w:rsidRDefault="003D4B8A" w:rsidP="003D4B8A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kern w:val="0"/>
          <w:sz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Рассмотрена на заседании</w:t>
      </w:r>
    </w:p>
    <w:p w14:paraId="2EA77DC6" w14:textId="77777777" w:rsidR="003D4B8A" w:rsidRPr="003D4B8A" w:rsidRDefault="003D4B8A" w:rsidP="003D4B8A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ЦМК профессиональных дисциплин</w:t>
      </w:r>
    </w:p>
    <w:p w14:paraId="6A90F429" w14:textId="77777777" w:rsidR="003D4B8A" w:rsidRPr="003D4B8A" w:rsidRDefault="003D4B8A" w:rsidP="003D4B8A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Протокол № _____ от __________ 202_ г.</w:t>
      </w:r>
    </w:p>
    <w:p w14:paraId="55F3C3ED" w14:textId="77777777" w:rsidR="003D4B8A" w:rsidRPr="003D4B8A" w:rsidRDefault="003D4B8A" w:rsidP="003D4B8A">
      <w:pPr>
        <w:tabs>
          <w:tab w:val="left" w:pos="2280"/>
        </w:tabs>
        <w:spacing w:after="20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Председатель: _______________ /Е.В. Карачаева</w:t>
      </w:r>
    </w:p>
    <w:p w14:paraId="03B03EAE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615C0D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0115131A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208A7EA6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7C29749A" w14:textId="77777777" w:rsidR="003D4B8A" w:rsidRPr="003D4B8A" w:rsidRDefault="003D4B8A" w:rsidP="003D4B8A">
      <w:pPr>
        <w:spacing w:after="200" w:line="276" w:lineRule="auto"/>
        <w:jc w:val="center"/>
        <w:rPr>
          <w:rFonts w:ascii="Times New Roman" w:eastAsia="Calibri" w:hAnsi="Times New Roman" w:cs="Times New Roman"/>
          <w:b/>
          <w:iCs/>
          <w:kern w:val="0"/>
          <w:sz w:val="32"/>
          <w:szCs w:val="32"/>
          <w14:ligatures w14:val="none"/>
        </w:rPr>
      </w:pPr>
      <w:bookmarkStart w:id="0" w:name="_Hlk146704818"/>
      <w:r w:rsidRPr="003D4B8A">
        <w:rPr>
          <w:rFonts w:ascii="Times New Roman" w:eastAsia="Calibri" w:hAnsi="Times New Roman" w:cs="Times New Roman"/>
          <w:b/>
          <w:iCs/>
          <w:smallCaps/>
          <w:spacing w:val="5"/>
          <w:kern w:val="0"/>
          <w:sz w:val="32"/>
          <w:szCs w:val="32"/>
          <w14:ligatures w14:val="none"/>
        </w:rPr>
        <w:t>ДИАГНОСТИЧЕСКАЯ РАБОТА</w:t>
      </w:r>
      <w:bookmarkEnd w:id="0"/>
    </w:p>
    <w:p w14:paraId="5D6B3C88" w14:textId="34B1C187" w:rsidR="003D4B8A" w:rsidRPr="003D4B8A" w:rsidRDefault="003D4B8A" w:rsidP="003D4B8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по</w:t>
      </w:r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4F5FE8">
        <w:rPr>
          <w:rFonts w:ascii="Times New Roman" w:hAnsi="Times New Roman" w:cs="Times New Roman"/>
          <w:spacing w:val="3"/>
          <w:sz w:val="28"/>
          <w:szCs w:val="28"/>
        </w:rPr>
        <w:t>П</w:t>
      </w:r>
      <w:r w:rsidRPr="004F5FE8">
        <w:rPr>
          <w:rFonts w:ascii="Times New Roman" w:hAnsi="Times New Roman" w:cs="Times New Roman"/>
          <w:spacing w:val="3"/>
          <w:sz w:val="28"/>
          <w:szCs w:val="28"/>
          <w:lang w:val="en-US"/>
        </w:rPr>
        <w:t>M</w:t>
      </w:r>
      <w:r w:rsidRPr="004F5FE8">
        <w:rPr>
          <w:rFonts w:ascii="Times New Roman" w:hAnsi="Times New Roman" w:cs="Times New Roman"/>
          <w:spacing w:val="3"/>
          <w:sz w:val="28"/>
          <w:szCs w:val="28"/>
        </w:rPr>
        <w:t>.03</w:t>
      </w:r>
      <w:r w:rsidRPr="004F5FE8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4F5FE8">
        <w:rPr>
          <w:rFonts w:ascii="Times New Roman" w:hAnsi="Times New Roman" w:cs="Times New Roman"/>
          <w:sz w:val="28"/>
          <w:szCs w:val="28"/>
        </w:rPr>
        <w:t xml:space="preserve">«Организация транспортно- логистической деятельности на транспорте </w:t>
      </w:r>
      <w:r w:rsidRPr="004F5FE8">
        <w:rPr>
          <w:rFonts w:ascii="Times New Roman" w:eastAsia="Calibri" w:hAnsi="Times New Roman" w:cs="Times New Roman"/>
          <w:sz w:val="28"/>
          <w:szCs w:val="28"/>
        </w:rPr>
        <w:t>(по видам транспорта)</w:t>
      </w:r>
      <w:r w:rsidRPr="004F5FE8">
        <w:rPr>
          <w:rFonts w:ascii="Times New Roman" w:hAnsi="Times New Roman" w:cs="Times New Roman"/>
          <w:sz w:val="28"/>
          <w:szCs w:val="28"/>
        </w:rPr>
        <w:t>»</w:t>
      </w:r>
    </w:p>
    <w:p w14:paraId="75FE03F2" w14:textId="62ADFE75" w:rsidR="003D4B8A" w:rsidRPr="003D4B8A" w:rsidRDefault="003D4B8A" w:rsidP="003D4B8A">
      <w:pPr>
        <w:spacing w:after="0" w:line="276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F5FE8">
        <w:rPr>
          <w:rFonts w:ascii="Times New Roman" w:hAnsi="Times New Roman" w:cs="Times New Roman"/>
          <w:sz w:val="28"/>
          <w:szCs w:val="28"/>
        </w:rPr>
        <w:t>МДК.03.01. Транспортно-экспедиционная деятельность на транспорте</w:t>
      </w:r>
      <w:r w:rsidRPr="004F5FE8">
        <w:rPr>
          <w:rFonts w:ascii="Times New Roman" w:eastAsia="Calibri" w:hAnsi="Times New Roman" w:cs="Times New Roman"/>
          <w:sz w:val="28"/>
          <w:szCs w:val="28"/>
        </w:rPr>
        <w:t>(по видам транспорта)</w:t>
      </w:r>
    </w:p>
    <w:p w14:paraId="2CEA5340" w14:textId="77777777" w:rsidR="003D4B8A" w:rsidRPr="003D4B8A" w:rsidRDefault="003D4B8A" w:rsidP="003D4B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4888D4D" w14:textId="77777777" w:rsidR="003D4B8A" w:rsidRPr="003D4B8A" w:rsidRDefault="003D4B8A" w:rsidP="003D4B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75A18EA6" w14:textId="77777777" w:rsidR="003D4B8A" w:rsidRPr="003D4B8A" w:rsidRDefault="003D4B8A" w:rsidP="003D4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23.02.01 «Организация перевозок и управление на транспорте (по видам)»</w:t>
      </w:r>
    </w:p>
    <w:p w14:paraId="51EA61AD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B20EED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F37535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E46DA9" w14:textId="77777777" w:rsidR="003D4B8A" w:rsidRPr="003D4B8A" w:rsidRDefault="003D4B8A" w:rsidP="003D4B8A">
      <w:pPr>
        <w:autoSpaceDE w:val="0"/>
        <w:autoSpaceDN w:val="0"/>
        <w:spacing w:after="0" w:line="240" w:lineRule="auto"/>
        <w:ind w:right="354"/>
        <w:jc w:val="right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Разработчик: Текуев А.А. – преподаватель спец. дисциплин ГБПОУ «КБАДК»</w:t>
      </w:r>
    </w:p>
    <w:p w14:paraId="684FCC87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66329B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B03CCC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194BCD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7DF4AE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207EC5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AC10F3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131BC2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1CC762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19AF46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6604DF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D59CD4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E2EEEE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F4FC07" w14:textId="77777777" w:rsidR="003D4B8A" w:rsidRPr="003D4B8A" w:rsidRDefault="003D4B8A" w:rsidP="003D4B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Нальчик, 2023 г.</w:t>
      </w: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38754AAC" w14:textId="77777777" w:rsidR="003D4B8A" w:rsidRPr="003D4B8A" w:rsidRDefault="003D4B8A" w:rsidP="003D4B8A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bookmarkStart w:id="1" w:name="_Hlk146704905"/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06BE6FD2" w14:textId="3C521B9E" w:rsidR="003D4B8A" w:rsidRPr="003D4B8A" w:rsidRDefault="003D4B8A" w:rsidP="003D4B8A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Комплект заданий диагностической работы по </w:t>
      </w:r>
      <w:proofErr w:type="spellStart"/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по</w:t>
      </w:r>
      <w:proofErr w:type="spellEnd"/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4F5FE8">
        <w:rPr>
          <w:rFonts w:ascii="Times New Roman" w:hAnsi="Times New Roman" w:cs="Times New Roman"/>
          <w:spacing w:val="3"/>
          <w:sz w:val="24"/>
          <w:szCs w:val="24"/>
        </w:rPr>
        <w:t>П</w:t>
      </w:r>
      <w:r w:rsidRPr="004F5FE8">
        <w:rPr>
          <w:rFonts w:ascii="Times New Roman" w:hAnsi="Times New Roman" w:cs="Times New Roman"/>
          <w:spacing w:val="3"/>
          <w:sz w:val="24"/>
          <w:szCs w:val="24"/>
          <w:lang w:val="en-US"/>
        </w:rPr>
        <w:t>M</w:t>
      </w:r>
      <w:r w:rsidRPr="004F5FE8">
        <w:rPr>
          <w:rFonts w:ascii="Times New Roman" w:hAnsi="Times New Roman" w:cs="Times New Roman"/>
          <w:spacing w:val="3"/>
          <w:sz w:val="24"/>
          <w:szCs w:val="24"/>
        </w:rPr>
        <w:t>.03</w:t>
      </w:r>
      <w:r w:rsidRPr="004F5FE8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4F5FE8">
        <w:rPr>
          <w:rFonts w:ascii="Times New Roman" w:hAnsi="Times New Roman" w:cs="Times New Roman"/>
          <w:sz w:val="24"/>
          <w:szCs w:val="24"/>
        </w:rPr>
        <w:t xml:space="preserve">«Организация транспортно- логистической деятельности на транспорте </w:t>
      </w:r>
      <w:r w:rsidRPr="004F5FE8">
        <w:rPr>
          <w:rFonts w:ascii="Times New Roman" w:eastAsia="Calibri" w:hAnsi="Times New Roman" w:cs="Times New Roman"/>
          <w:sz w:val="24"/>
          <w:szCs w:val="24"/>
        </w:rPr>
        <w:t>(по видам транспорта)</w:t>
      </w:r>
      <w:r w:rsidRPr="004F5FE8">
        <w:rPr>
          <w:rFonts w:ascii="Times New Roman" w:hAnsi="Times New Roman" w:cs="Times New Roman"/>
          <w:sz w:val="24"/>
          <w:szCs w:val="24"/>
        </w:rPr>
        <w:t>»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4F5FE8">
        <w:rPr>
          <w:rFonts w:ascii="Times New Roman" w:hAnsi="Times New Roman" w:cs="Times New Roman"/>
          <w:sz w:val="24"/>
          <w:szCs w:val="24"/>
        </w:rPr>
        <w:t>МДК.03.01. Транспортно-экспедиционная деятельность на транспорте</w:t>
      </w:r>
      <w:r w:rsidRPr="004F5FE8">
        <w:rPr>
          <w:rFonts w:ascii="Times New Roman" w:eastAsia="Calibri" w:hAnsi="Times New Roman" w:cs="Times New Roman"/>
          <w:sz w:val="24"/>
          <w:szCs w:val="24"/>
        </w:rPr>
        <w:t>(по видам транспорта)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, разработан в соответствии с рабочей программой с целью для проверки остаточных знаний и активизации познавательной деятельности у студентов специальности 23.02.01 «Организация перевозок и управление на транспорте (по видам)». </w:t>
      </w:r>
    </w:p>
    <w:p w14:paraId="52D47BC4" w14:textId="77777777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 результате выполнения контрольной работы учащиеся должны показать следующие знания:</w:t>
      </w:r>
    </w:p>
    <w:p w14:paraId="3C9CFC0C" w14:textId="2178632B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основы </w:t>
      </w:r>
      <w:r w:rsidRPr="004F5F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транспортно- экспедиционного обслуживания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6D7E3D23" w14:textId="5AEE0D67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причины возникновения </w:t>
      </w:r>
      <w:r w:rsidRPr="004F5F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задержек на транспорте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1EFC4D52" w14:textId="7FC36A4E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основы законодательства </w:t>
      </w:r>
      <w:r w:rsidRPr="004F5F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 сфере ТЭО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502F01F4" w14:textId="357FFB31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общие принципы организации работы </w:t>
      </w:r>
      <w:r w:rsidRPr="004F5F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транспортно- экспедиционных предприятий</w:t>
      </w:r>
    </w:p>
    <w:p w14:paraId="366ACC33" w14:textId="77777777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Комплект представлен в виде тестов базового уровня сложности в трех вариантах по 30 вопросов.</w:t>
      </w:r>
    </w:p>
    <w:p w14:paraId="3A28A335" w14:textId="77777777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Время выполнения работы 40 минут с учетом времени, отведенного на инструктаж.</w:t>
      </w:r>
    </w:p>
    <w:p w14:paraId="440A0A8F" w14:textId="77777777" w:rsidR="003D4B8A" w:rsidRPr="003D4B8A" w:rsidRDefault="003D4B8A" w:rsidP="003D4B8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Подсчет индивидуальных показателей производится в форме суммирования верных ответов и перевода их в оценку: каждое верно выполненное задание теста, оценивается в 1 балл:</w:t>
      </w:r>
    </w:p>
    <w:p w14:paraId="5043F5C7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26 до 30 баллов – оценка 5 (отлично),</w:t>
      </w:r>
    </w:p>
    <w:p w14:paraId="5A38A75C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21 до 25 баллов – 4 (хорошо),</w:t>
      </w:r>
    </w:p>
    <w:p w14:paraId="4A796CFB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15 до 20 баллов – 3 (удовлетворительно),</w:t>
      </w:r>
    </w:p>
    <w:p w14:paraId="2F56BCFD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менее 15 баллов – 2 (неудовлетворительно),</w:t>
      </w:r>
    </w:p>
    <w:p w14:paraId="2D9D0DA7" w14:textId="77777777" w:rsidR="003D4B8A" w:rsidRPr="003D4B8A" w:rsidRDefault="003D4B8A" w:rsidP="003D4B8A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Диагностическая работа содержит эталоны ответов.</w:t>
      </w:r>
    </w:p>
    <w:p w14:paraId="7D218E0A" w14:textId="77777777" w:rsidR="003D4B8A" w:rsidRPr="003D4B8A" w:rsidRDefault="003D4B8A" w:rsidP="003D4B8A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Эталоны правильных ответов прилагается.</w:t>
      </w:r>
    </w:p>
    <w:bookmarkEnd w:id="1"/>
    <w:p w14:paraId="0B5315B0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D73C4C0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2D4FBBFD" w14:textId="77777777" w:rsidR="003D4B8A" w:rsidRPr="004F5FE8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32"/>
          <w:szCs w:val="32"/>
          <w:lang w:eastAsia="ru-RU"/>
          <w14:ligatures w14:val="none"/>
        </w:rPr>
        <w:lastRenderedPageBreak/>
        <w:t>Контрольные вопросы работы.</w:t>
      </w:r>
    </w:p>
    <w:p w14:paraId="20337BC1" w14:textId="77777777" w:rsidR="003D4B8A" w:rsidRPr="003D4B8A" w:rsidRDefault="003D4B8A" w:rsidP="003D4B8A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ВАРИАНТ   1</w:t>
      </w:r>
    </w:p>
    <w:p w14:paraId="721F698F" w14:textId="77777777" w:rsidR="003D4B8A" w:rsidRPr="003D4B8A" w:rsidRDefault="003D4B8A" w:rsidP="003D4B8A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2199F8" w14:textId="77777777" w:rsidR="003D4B8A" w:rsidRPr="003D4B8A" w:rsidRDefault="003D4B8A" w:rsidP="003D4B8A">
      <w:pPr>
        <w:spacing w:after="0" w:line="240" w:lineRule="auto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tbl>
      <w:tblPr>
        <w:tblW w:w="10065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4F5FE8" w:rsidRPr="003D4B8A" w14:paraId="725640EA" w14:textId="77777777" w:rsidTr="008459A6">
        <w:tc>
          <w:tcPr>
            <w:tcW w:w="10065" w:type="dxa"/>
          </w:tcPr>
          <w:p w14:paraId="361CA539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1. К экспедиционным операциям в пути следования грузов относят </w:t>
            </w:r>
          </w:p>
          <w:p w14:paraId="03FB454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Составление накладной</w:t>
            </w:r>
          </w:p>
          <w:p w14:paraId="599DE998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Перегрузку груза с фидерного судна на океанское</w:t>
            </w:r>
          </w:p>
          <w:p w14:paraId="1A175186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Выгрузку груза из вагона на станции назначения</w:t>
            </w:r>
          </w:p>
          <w:p w14:paraId="0B9F4B56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Маркировку груза</w:t>
            </w:r>
          </w:p>
          <w:p w14:paraId="7919EAEB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3163505C" w14:textId="77777777" w:rsidTr="008459A6">
        <w:tc>
          <w:tcPr>
            <w:tcW w:w="10065" w:type="dxa"/>
          </w:tcPr>
          <w:p w14:paraId="72054179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2. При перегрузке груза с одной железной дороги на другую оформляют</w:t>
            </w:r>
          </w:p>
          <w:p w14:paraId="4EADB186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Передаточную ведомость</w:t>
            </w:r>
          </w:p>
          <w:p w14:paraId="7880312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Полис</w:t>
            </w:r>
          </w:p>
          <w:p w14:paraId="68EB80D5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Запрос</w:t>
            </w:r>
          </w:p>
          <w:p w14:paraId="2DBA646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Экспедиторскую расписку</w:t>
            </w:r>
          </w:p>
          <w:p w14:paraId="62AA1137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3BBFA6CA" w14:textId="77777777" w:rsidTr="008459A6">
        <w:tc>
          <w:tcPr>
            <w:tcW w:w="10065" w:type="dxa"/>
          </w:tcPr>
          <w:p w14:paraId="4A0EAA0B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3. Коммерческий акт оформляется в случае </w:t>
            </w:r>
          </w:p>
          <w:p w14:paraId="2F9E52EC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Погрузки груза на автомобиль</w:t>
            </w:r>
          </w:p>
          <w:p w14:paraId="67DFE2E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Обнаружения порчи или повреждения груза</w:t>
            </w:r>
          </w:p>
          <w:p w14:paraId="13118AF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Погрузки груза на судно</w:t>
            </w:r>
          </w:p>
          <w:p w14:paraId="230D2303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Изменения тарифов перевозчиков</w:t>
            </w:r>
          </w:p>
          <w:p w14:paraId="4A04F88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6F189BD5" w14:textId="77777777" w:rsidTr="008459A6">
        <w:tc>
          <w:tcPr>
            <w:tcW w:w="10065" w:type="dxa"/>
          </w:tcPr>
          <w:p w14:paraId="426E795C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4. Какие грузы перевозятся на особых условиях?</w:t>
            </w:r>
          </w:p>
          <w:p w14:paraId="2332A06E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Опасные грузы</w:t>
            </w:r>
          </w:p>
          <w:p w14:paraId="684165E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Грузы, требующие соблюдения дополнительных к традиционным мерам для предохранения грузов от порчи и гибели в целях обеспечения экологической безопасности перевозки</w:t>
            </w:r>
          </w:p>
          <w:p w14:paraId="2FEFA69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Грузы, требующие сопровождения охраной</w:t>
            </w:r>
          </w:p>
          <w:p w14:paraId="17D5B303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Импортные грузы</w:t>
            </w:r>
          </w:p>
          <w:p w14:paraId="7C41459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47DAECC8" w14:textId="77777777" w:rsidTr="008459A6">
        <w:tc>
          <w:tcPr>
            <w:tcW w:w="10065" w:type="dxa"/>
          </w:tcPr>
          <w:p w14:paraId="1E1F27B4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5. Парцельные грузы - это </w:t>
            </w:r>
          </w:p>
          <w:p w14:paraId="2C42D878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Мелкие партии грузов, имеющих ценность</w:t>
            </w:r>
          </w:p>
          <w:p w14:paraId="1B77304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Навалочные грузы</w:t>
            </w:r>
          </w:p>
          <w:p w14:paraId="46843F4E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Грузы, перевозимые под карантинным контролем</w:t>
            </w:r>
          </w:p>
          <w:p w14:paraId="5A7D648F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Опасные грузы</w:t>
            </w:r>
          </w:p>
          <w:p w14:paraId="178797E5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556DD12E" w14:textId="77777777" w:rsidTr="008459A6">
        <w:tc>
          <w:tcPr>
            <w:tcW w:w="10065" w:type="dxa"/>
          </w:tcPr>
          <w:p w14:paraId="34BA7E29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6. Какие опасные грузы относятся к седьмому классу опасности?</w:t>
            </w:r>
          </w:p>
          <w:p w14:paraId="7186CC0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Взрывчатые материалы</w:t>
            </w:r>
          </w:p>
          <w:p w14:paraId="5B4D056C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2. Окисляющие вещества </w:t>
            </w:r>
          </w:p>
          <w:p w14:paraId="34D5EFF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Легковоспламеняющиеся жидкости</w:t>
            </w:r>
          </w:p>
          <w:p w14:paraId="0E6336D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Радиоактивные вещества</w:t>
            </w:r>
          </w:p>
          <w:p w14:paraId="0F3A94DE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5DC14A5D" w14:textId="77777777" w:rsidTr="008459A6">
        <w:tc>
          <w:tcPr>
            <w:tcW w:w="10065" w:type="dxa"/>
          </w:tcPr>
          <w:p w14:paraId="70FEA4F4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7. Согласно закону №87 срок для предъявления претензии экспедитору</w:t>
            </w:r>
          </w:p>
          <w:p w14:paraId="740B1D46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Неделя</w:t>
            </w:r>
          </w:p>
          <w:p w14:paraId="696EF15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2. Месяц </w:t>
            </w:r>
          </w:p>
          <w:p w14:paraId="602DEB53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 Три месяца </w:t>
            </w:r>
          </w:p>
          <w:p w14:paraId="5CA9C2F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Шесть месяцев</w:t>
            </w:r>
          </w:p>
          <w:p w14:paraId="77AA5D11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56F121DE" w14:textId="77777777" w:rsidTr="008459A6">
        <w:tc>
          <w:tcPr>
            <w:tcW w:w="10065" w:type="dxa"/>
          </w:tcPr>
          <w:p w14:paraId="5B4EAEEB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8. Согласно закону №87 срок исковой давности</w:t>
            </w:r>
          </w:p>
          <w:p w14:paraId="7499651B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Неделя</w:t>
            </w:r>
          </w:p>
          <w:p w14:paraId="3BC8A0B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2. Месяц </w:t>
            </w:r>
          </w:p>
          <w:p w14:paraId="1AC95EB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 Три месяца </w:t>
            </w:r>
          </w:p>
          <w:p w14:paraId="3A43B06E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Шесть месяцев</w:t>
            </w:r>
          </w:p>
          <w:p w14:paraId="51D441E7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23D5F4DD" w14:textId="77777777" w:rsidTr="008459A6">
        <w:tc>
          <w:tcPr>
            <w:tcW w:w="10065" w:type="dxa"/>
          </w:tcPr>
          <w:p w14:paraId="7BAD3183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9. До предъявления иска экспедитору необходимо предъявить </w:t>
            </w:r>
          </w:p>
          <w:p w14:paraId="3E51761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Жалобу</w:t>
            </w:r>
          </w:p>
          <w:p w14:paraId="562B06DF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Претензию</w:t>
            </w:r>
          </w:p>
          <w:p w14:paraId="4BB388A8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Коммерческий акт</w:t>
            </w:r>
          </w:p>
          <w:p w14:paraId="418E613C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Акт экспертизы</w:t>
            </w:r>
          </w:p>
          <w:p w14:paraId="0E350A3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10A64778" w14:textId="77777777" w:rsidTr="008459A6">
        <w:tc>
          <w:tcPr>
            <w:tcW w:w="10065" w:type="dxa"/>
          </w:tcPr>
          <w:p w14:paraId="621F990D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10. Сюрвейерские услуги …</w:t>
            </w:r>
          </w:p>
          <w:p w14:paraId="713F6E9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Это проверка груза по количеству и состоянию независимой компанией</w:t>
            </w:r>
          </w:p>
          <w:p w14:paraId="2982CC7C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Предоставляет страховая компания</w:t>
            </w:r>
          </w:p>
          <w:p w14:paraId="19EB6FE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Предоставляет тальман</w:t>
            </w:r>
          </w:p>
          <w:p w14:paraId="783126B1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Это сопровождение груза под охраной</w:t>
            </w:r>
          </w:p>
        </w:tc>
      </w:tr>
      <w:tr w:rsidR="004F5FE8" w:rsidRPr="003D4B8A" w14:paraId="00559DCE" w14:textId="77777777" w:rsidTr="008459A6">
        <w:tc>
          <w:tcPr>
            <w:tcW w:w="10065" w:type="dxa"/>
          </w:tcPr>
          <w:p w14:paraId="5610811D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2360A0E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11. Обмен документов на груз на денежные средства происходит между банком и грузополучателем при оплате по …</w:t>
            </w:r>
          </w:p>
          <w:p w14:paraId="7E2C90B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Инкассо</w:t>
            </w:r>
          </w:p>
          <w:p w14:paraId="0EB9210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Аккредитиву</w:t>
            </w:r>
          </w:p>
          <w:p w14:paraId="6F344A3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Открытому счету</w:t>
            </w:r>
          </w:p>
          <w:p w14:paraId="4410809E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Векселю</w:t>
            </w:r>
          </w:p>
          <w:p w14:paraId="4822F67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68BE1DCA" w14:textId="77777777" w:rsidTr="008459A6">
        <w:tc>
          <w:tcPr>
            <w:tcW w:w="10065" w:type="dxa"/>
          </w:tcPr>
          <w:p w14:paraId="6F939D42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</w:t>
            </w: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12. </w:t>
            </w:r>
            <w:proofErr w:type="spellStart"/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Канвассинг</w:t>
            </w:r>
            <w:proofErr w:type="spellEnd"/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это -</w:t>
            </w:r>
          </w:p>
          <w:p w14:paraId="0D04DA6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Агентское поручение на привлечение грузов к перевозкам</w:t>
            </w:r>
          </w:p>
          <w:p w14:paraId="0E3A5E3C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Агентское поручение на бронирование места под груз</w:t>
            </w:r>
          </w:p>
          <w:p w14:paraId="703DD09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Оценка возможного ущерба</w:t>
            </w:r>
          </w:p>
          <w:p w14:paraId="0E78959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Величина ущерба, непокрытая страховой выплатой</w:t>
            </w:r>
          </w:p>
          <w:p w14:paraId="431070A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6C6AFCCC" w14:textId="77777777" w:rsidTr="008459A6">
        <w:tc>
          <w:tcPr>
            <w:tcW w:w="10065" w:type="dxa"/>
          </w:tcPr>
          <w:p w14:paraId="6089C2E5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13. К постоянным затратам относятся</w:t>
            </w:r>
          </w:p>
          <w:p w14:paraId="2006B657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Только расходы по налогам и сборам</w:t>
            </w:r>
          </w:p>
          <w:p w14:paraId="3C8DF7B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Затраты на топливо, смазочные материалы, ТО и Р, шины, амортизацию ПС</w:t>
            </w:r>
          </w:p>
          <w:p w14:paraId="2D6494E6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Затраты, не зависящие от инфляции</w:t>
            </w:r>
          </w:p>
          <w:p w14:paraId="06B1139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Топливо</w:t>
            </w:r>
          </w:p>
          <w:p w14:paraId="52499877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307D5FCC" w14:textId="77777777" w:rsidTr="008459A6">
        <w:tc>
          <w:tcPr>
            <w:tcW w:w="10065" w:type="dxa"/>
          </w:tcPr>
          <w:p w14:paraId="5F7109B4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14. Себестоимость на автомобильном транспорте может измеряться в</w:t>
            </w:r>
          </w:p>
          <w:p w14:paraId="0E8E384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Руб./</w:t>
            </w:r>
            <w:proofErr w:type="spellStart"/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сут</w:t>
            </w:r>
            <w:proofErr w:type="spellEnd"/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., руб./год</w:t>
            </w:r>
          </w:p>
          <w:p w14:paraId="0112A9C2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2. %</w:t>
            </w:r>
          </w:p>
          <w:p w14:paraId="44072B67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Руб./чел.</w:t>
            </w:r>
          </w:p>
          <w:p w14:paraId="6218E38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Руб./т, руб./км, руб./ч, руб./ткм</w:t>
            </w:r>
          </w:p>
          <w:p w14:paraId="6FDDF142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77540260" w14:textId="77777777" w:rsidTr="008459A6">
        <w:tc>
          <w:tcPr>
            <w:tcW w:w="10065" w:type="dxa"/>
          </w:tcPr>
          <w:p w14:paraId="54D0E176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15. При сокращении эксплуатационных затрат в следующем периоде при постоянных прочих показателях</w:t>
            </w:r>
          </w:p>
          <w:p w14:paraId="6C66493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1. Доход не изменится, а прибыль увеличится </w:t>
            </w:r>
          </w:p>
          <w:p w14:paraId="2B141C5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Доход и прибыль увеличатся</w:t>
            </w:r>
          </w:p>
          <w:p w14:paraId="3D9059EC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Себестоимость 1 тонны увеличится</w:t>
            </w:r>
          </w:p>
          <w:p w14:paraId="65D69989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Доход увеличится при использовании сдельного тарифа</w:t>
            </w:r>
          </w:p>
          <w:p w14:paraId="74CCFEB3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7FA30948" w14:textId="77777777" w:rsidTr="008459A6">
        <w:tc>
          <w:tcPr>
            <w:tcW w:w="10065" w:type="dxa"/>
          </w:tcPr>
          <w:p w14:paraId="6CEC05B3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16. Задача экспедитора</w:t>
            </w:r>
          </w:p>
          <w:p w14:paraId="35A3825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Найти грузоотправителя для перевозчика</w:t>
            </w:r>
          </w:p>
          <w:p w14:paraId="5CCCF7A2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Найти перевозчиков и организовать транспортный процесс</w:t>
            </w:r>
          </w:p>
          <w:p w14:paraId="3E44F77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Эксплуатация подвижного состава</w:t>
            </w:r>
          </w:p>
          <w:p w14:paraId="76D756F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Поиск грузовладельца</w:t>
            </w:r>
          </w:p>
          <w:p w14:paraId="3E312D48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1BB8EC87" w14:textId="77777777" w:rsidTr="008459A6">
        <w:tc>
          <w:tcPr>
            <w:tcW w:w="10065" w:type="dxa"/>
          </w:tcPr>
          <w:p w14:paraId="2CA7FF1A" w14:textId="77777777" w:rsidR="003D4B8A" w:rsidRPr="003D4B8A" w:rsidRDefault="003D4B8A" w:rsidP="004F5F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17. Заключение договора перевозки груза подтверждается составлением</w:t>
            </w:r>
          </w:p>
          <w:p w14:paraId="43F24A4F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1. Счета-фактуры</w:t>
            </w:r>
          </w:p>
          <w:p w14:paraId="41198593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Сертификата перевозки</w:t>
            </w:r>
          </w:p>
          <w:p w14:paraId="0B26402E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Соглашения</w:t>
            </w:r>
          </w:p>
          <w:p w14:paraId="5578EE2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Транспортной накладной или коносамента</w:t>
            </w:r>
          </w:p>
          <w:p w14:paraId="1B54B538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531D6B68" w14:textId="77777777" w:rsidTr="008459A6">
        <w:tc>
          <w:tcPr>
            <w:tcW w:w="10065" w:type="dxa"/>
          </w:tcPr>
          <w:p w14:paraId="2056BFF3" w14:textId="77777777" w:rsidR="003D4B8A" w:rsidRPr="003D4B8A" w:rsidRDefault="003D4B8A" w:rsidP="004F5FE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18. К транспортному обслуживанию относится</w:t>
            </w:r>
          </w:p>
          <w:p w14:paraId="3B0E9D0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Хранение груза</w:t>
            </w:r>
          </w:p>
          <w:p w14:paraId="3AA9ED08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Маркировка груза</w:t>
            </w:r>
          </w:p>
          <w:p w14:paraId="23F71231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Сопровождение груза</w:t>
            </w:r>
          </w:p>
          <w:p w14:paraId="5881A3D0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Выбор тары и упаковки</w:t>
            </w:r>
          </w:p>
          <w:p w14:paraId="00763D61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794EA189" w14:textId="77777777" w:rsidTr="008459A6">
        <w:tc>
          <w:tcPr>
            <w:tcW w:w="10065" w:type="dxa"/>
          </w:tcPr>
          <w:p w14:paraId="2AAE6554" w14:textId="77777777" w:rsidR="003D4B8A" w:rsidRPr="003D4B8A" w:rsidRDefault="003D4B8A" w:rsidP="004F5FE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19. Перечень экспедиторских документов установлен</w:t>
            </w:r>
          </w:p>
          <w:p w14:paraId="7F71FFB5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Правилами транспортно-экспедиционной деятельности</w:t>
            </w:r>
          </w:p>
          <w:p w14:paraId="536BCBCC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Законом «О транспортно-экспедиционной деятельности» №87</w:t>
            </w:r>
          </w:p>
          <w:p w14:paraId="6976337D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Гражданским кодексом</w:t>
            </w:r>
          </w:p>
          <w:p w14:paraId="76A22F3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Международными конвенциями</w:t>
            </w:r>
          </w:p>
          <w:p w14:paraId="46F9D434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5FE8" w:rsidRPr="003D4B8A" w14:paraId="4EE16704" w14:textId="77777777" w:rsidTr="008459A6">
        <w:tc>
          <w:tcPr>
            <w:tcW w:w="10065" w:type="dxa"/>
          </w:tcPr>
          <w:p w14:paraId="5897EC05" w14:textId="77777777" w:rsidR="003D4B8A" w:rsidRPr="003D4B8A" w:rsidRDefault="003D4B8A" w:rsidP="004F5FE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D4B8A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20. Товарораспорядительным документом является…</w:t>
            </w:r>
          </w:p>
          <w:p w14:paraId="57466158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Накладная</w:t>
            </w:r>
          </w:p>
          <w:p w14:paraId="42114B87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Коносамент</w:t>
            </w:r>
          </w:p>
          <w:p w14:paraId="2C8B5CBA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Путевой лист</w:t>
            </w:r>
          </w:p>
          <w:p w14:paraId="79710783" w14:textId="77777777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D4B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Сертификат перевозки</w:t>
            </w:r>
          </w:p>
          <w:p w14:paraId="2F35A9E4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AA3530" w14:textId="41F3BDF5" w:rsidR="003D4B8A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</w:t>
            </w: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21.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Задача экспедитора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2293AB27" w14:textId="57AAD495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Найти грузоотправителя для перевозчика</w:t>
            </w:r>
          </w:p>
          <w:p w14:paraId="1619AF5E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Найти перевозчиков и организовать транспортный процесс</w:t>
            </w:r>
          </w:p>
          <w:p w14:paraId="72696577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Эксплуатация подвижного состава</w:t>
            </w:r>
          </w:p>
          <w:p w14:paraId="50666889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Поиск грузовладельца</w:t>
            </w:r>
          </w:p>
          <w:p w14:paraId="03C5359A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 Обеспечить страхование груза</w:t>
            </w:r>
          </w:p>
          <w:p w14:paraId="3C660F09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5FB01A" w14:textId="41E9D020" w:rsidR="003D4B8A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</w:t>
            </w: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22.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Заключение договора перевозки груза подтверждается составлением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3FA602A7" w14:textId="325B9494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Счета-фактуры</w:t>
            </w:r>
          </w:p>
          <w:p w14:paraId="5EC092DD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Сертификата перевозки</w:t>
            </w:r>
          </w:p>
          <w:p w14:paraId="1CCF0C18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Соглашения</w:t>
            </w:r>
          </w:p>
          <w:p w14:paraId="4E0FA619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Транспортной накладной или коносамента</w:t>
            </w:r>
          </w:p>
          <w:p w14:paraId="4963DB75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Путевого листа</w:t>
            </w:r>
          </w:p>
          <w:p w14:paraId="0E068EB7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100AC7" w14:textId="6CCFBA86" w:rsidR="003D4B8A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</w:t>
            </w: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23.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 транспортному обслуживанию относится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16E6F132" w14:textId="37F3DA72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Хранение груза</w:t>
            </w:r>
          </w:p>
          <w:p w14:paraId="34BFCEE6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Маркировка груза</w:t>
            </w:r>
          </w:p>
          <w:p w14:paraId="3D712F30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Сопровождение груза</w:t>
            </w:r>
          </w:p>
          <w:p w14:paraId="3A2C11EA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Выбор тары и упаковки</w:t>
            </w:r>
          </w:p>
          <w:p w14:paraId="47B810CE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5.Погрузка и разгрузка</w:t>
            </w:r>
          </w:p>
          <w:p w14:paraId="398F7F45" w14:textId="77777777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C5217B" w14:textId="77777777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718F0" w14:textId="687FB8A3" w:rsidR="003D4B8A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     24.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Перечень экспедиторских документов установлен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7B697DA8" w14:textId="2C9DAD1E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Правилами транспортно-экспедиционной деятельности</w:t>
            </w:r>
          </w:p>
          <w:p w14:paraId="19069988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Законом «О транспортно-экспедиционной деятельности» №87</w:t>
            </w:r>
          </w:p>
          <w:p w14:paraId="2D3CC7DB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Гражданским кодексом</w:t>
            </w:r>
          </w:p>
          <w:p w14:paraId="0FCBE10C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Международными конвенциями</w:t>
            </w:r>
          </w:p>
          <w:p w14:paraId="6AA6DD0F" w14:textId="77777777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DF2809" w14:textId="793327EB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</w:t>
            </w: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25.Т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оварораспорядительным документом является…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1B853D96" w14:textId="13A23BDC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1. Накладная</w:t>
            </w:r>
          </w:p>
          <w:p w14:paraId="61986E1E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Коносамент</w:t>
            </w:r>
          </w:p>
          <w:p w14:paraId="2FC571CE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Путевой лист</w:t>
            </w:r>
          </w:p>
          <w:p w14:paraId="44ABBDCF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Сертификат перевозки</w:t>
            </w:r>
          </w:p>
          <w:p w14:paraId="0B9D7D1A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 Грузовой манифест</w:t>
            </w:r>
          </w:p>
          <w:p w14:paraId="33D50C30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33E301" w14:textId="70FBC953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     26.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Коносамент, который передается посредством фактического вручения новому держателю</w:t>
            </w:r>
          </w:p>
          <w:p w14:paraId="0F415AB1" w14:textId="1E7B7493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На предъявителя</w:t>
            </w:r>
          </w:p>
          <w:p w14:paraId="5940F631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Именной</w:t>
            </w:r>
          </w:p>
          <w:p w14:paraId="2C3190FD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Ордерный</w:t>
            </w:r>
          </w:p>
          <w:p w14:paraId="049415ED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Внеоборотный</w:t>
            </w:r>
          </w:p>
          <w:p w14:paraId="4019DAAC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 Все</w:t>
            </w:r>
          </w:p>
          <w:p w14:paraId="731A6885" w14:textId="77777777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3FDCE6" w14:textId="18E176EF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</w:t>
            </w: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27.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Обозначения, необходимые во время перевозки выполняемые не грузоотправителем, а транспортной организацией, принявшей груз к перевозке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3AE6CD74" w14:textId="5728A49C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Товарная маркировка</w:t>
            </w:r>
          </w:p>
          <w:p w14:paraId="4364B43B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Транспортная маркировка</w:t>
            </w:r>
          </w:p>
          <w:p w14:paraId="09631427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Грузовая маркировка</w:t>
            </w:r>
          </w:p>
          <w:p w14:paraId="3908D20B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Специальная маркировка</w:t>
            </w:r>
          </w:p>
          <w:p w14:paraId="226EBA7A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 Интермодальная маркировка</w:t>
            </w:r>
          </w:p>
          <w:p w14:paraId="6FF0D3BC" w14:textId="77777777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04237F" w14:textId="5CC78099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</w:t>
            </w: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28.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Конъюнктурный лист при организации ТЭО составляет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0CF4A2EE" w14:textId="04F7C318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Грузоотправитель</w:t>
            </w:r>
          </w:p>
          <w:p w14:paraId="201B3850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Перевозчик</w:t>
            </w:r>
          </w:p>
          <w:p w14:paraId="4F4C2336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Экспедитор</w:t>
            </w:r>
          </w:p>
          <w:p w14:paraId="36EFB9C4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Грузополучатель</w:t>
            </w:r>
          </w:p>
          <w:p w14:paraId="25B6644E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 Страховщик</w:t>
            </w:r>
          </w:p>
          <w:p w14:paraId="77394694" w14:textId="77777777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</w:t>
            </w: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29.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Грузоотправитель направляет экспедитору … с указанием детальной информации по перевозке</w:t>
            </w:r>
            <w:r w:rsidR="003D4B8A"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</w:p>
          <w:p w14:paraId="6132BE7B" w14:textId="097F6458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Коносамент</w:t>
            </w:r>
          </w:p>
          <w:p w14:paraId="72C24CB9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Заявку</w:t>
            </w:r>
          </w:p>
          <w:p w14:paraId="23063F75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 Запрос</w:t>
            </w:r>
          </w:p>
          <w:p w14:paraId="41BD34DC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Полис</w:t>
            </w:r>
          </w:p>
          <w:p w14:paraId="12A1AF18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 Коммерческое предложение.</w:t>
            </w:r>
          </w:p>
          <w:p w14:paraId="47A185FE" w14:textId="77777777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77C0B3" w14:textId="6417751C" w:rsidR="003B0ABD" w:rsidRPr="004F5FE8" w:rsidRDefault="003B0ABD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30. 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При выборе перевозчика можно воспользоваться методом</w:t>
            </w:r>
            <w:r w:rsidR="003D4B8A" w:rsidRPr="004F5F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ab/>
            </w:r>
          </w:p>
          <w:p w14:paraId="5FC6F705" w14:textId="29D28652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 Фогели</w:t>
            </w:r>
          </w:p>
          <w:p w14:paraId="6EFF69B5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 Сумм</w:t>
            </w:r>
          </w:p>
          <w:p w14:paraId="57873E5D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 </w:t>
            </w:r>
            <w:proofErr w:type="spellStart"/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Свира</w:t>
            </w:r>
            <w:proofErr w:type="spellEnd"/>
          </w:p>
          <w:p w14:paraId="7A704821" w14:textId="77777777" w:rsidR="003D4B8A" w:rsidRPr="004F5FE8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 Ранжирования</w:t>
            </w:r>
          </w:p>
          <w:p w14:paraId="003A126C" w14:textId="408C0BBB" w:rsidR="003D4B8A" w:rsidRPr="003D4B8A" w:rsidRDefault="003D4B8A" w:rsidP="004F5FE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F5F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 Потенциалов</w:t>
            </w:r>
          </w:p>
        </w:tc>
      </w:tr>
    </w:tbl>
    <w:p w14:paraId="3839DD9F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                           </w:t>
      </w:r>
    </w:p>
    <w:p w14:paraId="2DD931B2" w14:textId="1D417DB0" w:rsidR="003D4B8A" w:rsidRPr="004F5FE8" w:rsidRDefault="003D4B8A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</w:t>
      </w:r>
    </w:p>
    <w:p w14:paraId="5A9277A5" w14:textId="77777777" w:rsidR="003B0ABD" w:rsidRPr="004F5FE8" w:rsidRDefault="003B0ABD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691050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0EA6AC9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5F51D9B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641C91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638649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B075E8D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03A990" w14:textId="77777777" w:rsidR="004F5FE8" w:rsidRPr="003D4B8A" w:rsidRDefault="004F5FE8" w:rsidP="004F5FE8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5441E6" w14:textId="77777777" w:rsidR="003D4B8A" w:rsidRPr="003D4B8A" w:rsidRDefault="003D4B8A" w:rsidP="004F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lastRenderedPageBreak/>
        <w:t>Вариант 2</w:t>
      </w:r>
    </w:p>
    <w:p w14:paraId="3B70CBED" w14:textId="77777777" w:rsidR="003D4B8A" w:rsidRPr="003D4B8A" w:rsidRDefault="003D4B8A" w:rsidP="004F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14C25DA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15513DC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Транспортный агент действует в интересах:</w:t>
      </w:r>
    </w:p>
    <w:p w14:paraId="07E7958C" w14:textId="77777777" w:rsidR="003D4B8A" w:rsidRPr="003D4B8A" w:rsidRDefault="003D4B8A" w:rsidP="00A92748">
      <w:pPr>
        <w:numPr>
          <w:ilvl w:val="0"/>
          <w:numId w:val="1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перевозчиков, подыскивая для них клиентов с грузами</w:t>
      </w:r>
    </w:p>
    <w:p w14:paraId="5A60DF4B" w14:textId="77777777" w:rsidR="003D4B8A" w:rsidRPr="003D4B8A" w:rsidRDefault="003D4B8A" w:rsidP="00A92748">
      <w:pPr>
        <w:numPr>
          <w:ilvl w:val="0"/>
          <w:numId w:val="1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грузоотправителя, подыскивая перевозчика</w:t>
      </w:r>
    </w:p>
    <w:p w14:paraId="51632C5E" w14:textId="77777777" w:rsidR="003D4B8A" w:rsidRPr="003D4B8A" w:rsidRDefault="003D4B8A" w:rsidP="00A92748">
      <w:pPr>
        <w:numPr>
          <w:ilvl w:val="0"/>
          <w:numId w:val="1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экспедитора</w:t>
      </w:r>
    </w:p>
    <w:p w14:paraId="64A9F01B" w14:textId="77777777" w:rsidR="003D4B8A" w:rsidRPr="003D4B8A" w:rsidRDefault="003D4B8A" w:rsidP="00A92748">
      <w:pPr>
        <w:numPr>
          <w:ilvl w:val="0"/>
          <w:numId w:val="1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своих</w:t>
      </w:r>
    </w:p>
    <w:p w14:paraId="666D3378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065C5F82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Экспедитор должен принять груз под ответственность:</w:t>
      </w:r>
    </w:p>
    <w:p w14:paraId="20C8BAB2" w14:textId="77777777" w:rsidR="003D4B8A" w:rsidRPr="003D4B8A" w:rsidRDefault="003D4B8A" w:rsidP="00A9274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свою, с соблюдением всех норм</w:t>
      </w:r>
    </w:p>
    <w:p w14:paraId="4FAF088B" w14:textId="77777777" w:rsidR="003D4B8A" w:rsidRPr="003D4B8A" w:rsidRDefault="003D4B8A" w:rsidP="00A9274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принципала</w:t>
      </w:r>
    </w:p>
    <w:p w14:paraId="08E79A16" w14:textId="77777777" w:rsidR="003D4B8A" w:rsidRPr="003D4B8A" w:rsidRDefault="003D4B8A" w:rsidP="00A9274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заказчика</w:t>
      </w:r>
    </w:p>
    <w:p w14:paraId="380EEC73" w14:textId="77777777" w:rsidR="003D4B8A" w:rsidRPr="003D4B8A" w:rsidRDefault="003D4B8A" w:rsidP="00A9274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экспедитора</w:t>
      </w:r>
    </w:p>
    <w:p w14:paraId="2F91C2EF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05F0056C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Договор</w:t>
      </w: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, по которому одна сторона (</w:t>
      </w:r>
      <w:r w:rsidRPr="003D4B8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экспедитор</w:t>
      </w: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) обязуется за плату и за счет другой, стороны (клиента) выполнить или организовать выполнение определенных </w:t>
      </w:r>
      <w:r w:rsidRPr="003D4B8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договором</w:t>
      </w: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 услуг, связанных с перевозкой грузов (ч.1 ст.929 ГК) называется:</w:t>
      </w:r>
    </w:p>
    <w:p w14:paraId="640CB55B" w14:textId="77777777" w:rsidR="003D4B8A" w:rsidRPr="003D4B8A" w:rsidRDefault="003D4B8A" w:rsidP="00A92748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Договор транспортного экспедирования</w:t>
      </w:r>
    </w:p>
    <w:p w14:paraId="56965BF1" w14:textId="77777777" w:rsidR="003D4B8A" w:rsidRPr="003D4B8A" w:rsidRDefault="003D4B8A" w:rsidP="00A92748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Договор аренды</w:t>
      </w:r>
    </w:p>
    <w:p w14:paraId="61521E5D" w14:textId="77777777" w:rsidR="003D4B8A" w:rsidRPr="003D4B8A" w:rsidRDefault="003D4B8A" w:rsidP="00A92748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Договор фрахты</w:t>
      </w:r>
    </w:p>
    <w:p w14:paraId="2663D29E" w14:textId="77777777" w:rsidR="003D4B8A" w:rsidRPr="003D4B8A" w:rsidRDefault="003D4B8A" w:rsidP="00A92748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Договор продажи</w:t>
      </w:r>
    </w:p>
    <w:p w14:paraId="5E93C266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6595BC70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right="-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Инициатор, уполномочивающий другого человека или организацию выступать как своего агента-это:</w:t>
      </w:r>
    </w:p>
    <w:p w14:paraId="3C6AF86B" w14:textId="77777777" w:rsidR="003D4B8A" w:rsidRPr="003D4B8A" w:rsidRDefault="003D4B8A" w:rsidP="00A92748">
      <w:pPr>
        <w:numPr>
          <w:ilvl w:val="0"/>
          <w:numId w:val="5"/>
        </w:numPr>
        <w:spacing w:after="0" w:line="240" w:lineRule="auto"/>
        <w:ind w:left="284" w:right="-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>Принципал.</w:t>
      </w:r>
    </w:p>
    <w:p w14:paraId="6EC8F1A4" w14:textId="77777777" w:rsidR="003D4B8A" w:rsidRPr="003D4B8A" w:rsidRDefault="003D4B8A" w:rsidP="00A92748">
      <w:pPr>
        <w:numPr>
          <w:ilvl w:val="0"/>
          <w:numId w:val="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Экспедитор</w:t>
      </w:r>
    </w:p>
    <w:p w14:paraId="2DEB1970" w14:textId="77777777" w:rsidR="003D4B8A" w:rsidRPr="003D4B8A" w:rsidRDefault="003D4B8A" w:rsidP="00A92748">
      <w:pPr>
        <w:numPr>
          <w:ilvl w:val="0"/>
          <w:numId w:val="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Перевозчик </w:t>
      </w:r>
    </w:p>
    <w:p w14:paraId="2F3BB714" w14:textId="77777777" w:rsidR="003D4B8A" w:rsidRPr="003D4B8A" w:rsidRDefault="003D4B8A" w:rsidP="00A92748">
      <w:pPr>
        <w:numPr>
          <w:ilvl w:val="0"/>
          <w:numId w:val="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Логист</w:t>
      </w:r>
    </w:p>
    <w:p w14:paraId="20EB487E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7D48D586" w14:textId="77777777" w:rsidR="003D4B8A" w:rsidRPr="003D4B8A" w:rsidRDefault="003D4B8A" w:rsidP="00A92748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Предложение заключить договор, которое должно отвечать следующим обязательным требованиям-это:</w:t>
      </w:r>
    </w:p>
    <w:p w14:paraId="6E346805" w14:textId="77777777" w:rsidR="003D4B8A" w:rsidRPr="003D4B8A" w:rsidRDefault="003D4B8A" w:rsidP="00A92748">
      <w:pPr>
        <w:numPr>
          <w:ilvl w:val="0"/>
          <w:numId w:val="6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Оферта</w:t>
      </w:r>
    </w:p>
    <w:p w14:paraId="6B8768D9" w14:textId="77777777" w:rsidR="003D4B8A" w:rsidRPr="003D4B8A" w:rsidRDefault="003D4B8A" w:rsidP="00A92748">
      <w:pPr>
        <w:numPr>
          <w:ilvl w:val="0"/>
          <w:numId w:val="6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Акцепт </w:t>
      </w:r>
    </w:p>
    <w:p w14:paraId="44CE2F5D" w14:textId="77777777" w:rsidR="003D4B8A" w:rsidRPr="003D4B8A" w:rsidRDefault="003D4B8A" w:rsidP="00A92748">
      <w:pPr>
        <w:numPr>
          <w:ilvl w:val="0"/>
          <w:numId w:val="6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Договор </w:t>
      </w:r>
    </w:p>
    <w:p w14:paraId="34FBD73B" w14:textId="77777777" w:rsidR="003D4B8A" w:rsidRPr="003D4B8A" w:rsidRDefault="003D4B8A" w:rsidP="00A92748">
      <w:pPr>
        <w:numPr>
          <w:ilvl w:val="0"/>
          <w:numId w:val="6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Заявка</w:t>
      </w:r>
    </w:p>
    <w:p w14:paraId="3C7CC11C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19091E60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Лицензирование и сертифицирование необходимо для осуществления транспортной деятельности:</w:t>
      </w:r>
    </w:p>
    <w:p w14:paraId="0DDEFC21" w14:textId="77777777" w:rsidR="003D4B8A" w:rsidRPr="003D4B8A" w:rsidRDefault="003D4B8A" w:rsidP="00A92748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Юридических лиц;</w:t>
      </w:r>
    </w:p>
    <w:p w14:paraId="3E7B3AC1" w14:textId="77777777" w:rsidR="003D4B8A" w:rsidRPr="003D4B8A" w:rsidRDefault="003D4B8A" w:rsidP="00A92748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ИП;</w:t>
      </w:r>
    </w:p>
    <w:p w14:paraId="1889E3DE" w14:textId="77777777" w:rsidR="003D4B8A" w:rsidRPr="003D4B8A" w:rsidRDefault="003D4B8A" w:rsidP="00A92748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Для осуществления коммерческой деятельности;</w:t>
      </w:r>
    </w:p>
    <w:p w14:paraId="7CF788BF" w14:textId="77777777" w:rsidR="003D4B8A" w:rsidRPr="003D4B8A" w:rsidRDefault="003D4B8A" w:rsidP="00A92748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Для удовлетворения собственных потребностей.</w:t>
      </w:r>
    </w:p>
    <w:p w14:paraId="3F460411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7C16E39A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Минтранс РФ осуществляет координацию и контроль деятельности находящихся в его ведении:</w:t>
      </w:r>
    </w:p>
    <w:p w14:paraId="15268C93" w14:textId="77777777" w:rsidR="003D4B8A" w:rsidRPr="003D4B8A" w:rsidRDefault="003D4B8A" w:rsidP="00A92748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Федеральной службе по надзору в сфере транспорта;</w:t>
      </w:r>
    </w:p>
    <w:p w14:paraId="02EBA02C" w14:textId="77777777" w:rsidR="003D4B8A" w:rsidRPr="003D4B8A" w:rsidRDefault="003D4B8A" w:rsidP="00A92748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Федерального агентства воздушного транспорта;</w:t>
      </w:r>
    </w:p>
    <w:p w14:paraId="246C7760" w14:textId="77777777" w:rsidR="003D4B8A" w:rsidRPr="003D4B8A" w:rsidRDefault="003D4B8A" w:rsidP="00A92748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lastRenderedPageBreak/>
        <w:t>Федерального дорожного агентства и ж/д транспорта, морского и речного транспорта  и аэронавигационной службы;</w:t>
      </w:r>
    </w:p>
    <w:p w14:paraId="702C6AFA" w14:textId="77777777" w:rsidR="003D4B8A" w:rsidRPr="003D4B8A" w:rsidRDefault="003D4B8A" w:rsidP="00A92748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Во всех перечисленных случаях.</w:t>
      </w:r>
    </w:p>
    <w:p w14:paraId="7310E623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6A59CD84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Оформление транспортных документов, сдача груза к перевозке и прием его, сопровождение груза и прочие операции, уведомление о прибытии груза, это процесс:</w:t>
      </w:r>
    </w:p>
    <w:p w14:paraId="122E2416" w14:textId="77777777" w:rsidR="003D4B8A" w:rsidRPr="003D4B8A" w:rsidRDefault="003D4B8A" w:rsidP="00A92748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Экспедирование</w:t>
      </w:r>
    </w:p>
    <w:p w14:paraId="0F2B1F63" w14:textId="77777777" w:rsidR="003D4B8A" w:rsidRPr="003D4B8A" w:rsidRDefault="003D4B8A" w:rsidP="00A92748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Агентирование</w:t>
      </w:r>
    </w:p>
    <w:p w14:paraId="045FBFB5" w14:textId="77777777" w:rsidR="003D4B8A" w:rsidRPr="003D4B8A" w:rsidRDefault="003D4B8A" w:rsidP="00A92748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Складирование</w:t>
      </w:r>
    </w:p>
    <w:p w14:paraId="684A32B5" w14:textId="77777777" w:rsidR="003D4B8A" w:rsidRPr="003D4B8A" w:rsidRDefault="003D4B8A" w:rsidP="00A92748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 xml:space="preserve">Транспортировка </w:t>
      </w:r>
    </w:p>
    <w:p w14:paraId="01882D30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603A3F56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Поиск клиента, котировка фрахтовых ставок, обслуживание транспортных средств пути следования, заключение договоров перевозки и т.д. выполняет:</w:t>
      </w:r>
    </w:p>
    <w:p w14:paraId="359CA939" w14:textId="77777777" w:rsidR="003D4B8A" w:rsidRPr="003D4B8A" w:rsidRDefault="003D4B8A" w:rsidP="00A92748">
      <w:pPr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Транспортный агент</w:t>
      </w:r>
    </w:p>
    <w:p w14:paraId="5614D2FC" w14:textId="77777777" w:rsidR="003D4B8A" w:rsidRPr="003D4B8A" w:rsidRDefault="003D4B8A" w:rsidP="00A92748">
      <w:pPr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Экспедитор</w:t>
      </w:r>
    </w:p>
    <w:p w14:paraId="77EF013C" w14:textId="77777777" w:rsidR="003D4B8A" w:rsidRPr="003D4B8A" w:rsidRDefault="003D4B8A" w:rsidP="00A92748">
      <w:pPr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Принципал</w:t>
      </w:r>
    </w:p>
    <w:p w14:paraId="270F4605" w14:textId="77777777" w:rsidR="003D4B8A" w:rsidRPr="003D4B8A" w:rsidRDefault="003D4B8A" w:rsidP="00A92748">
      <w:pPr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Грузополучатель</w:t>
      </w:r>
    </w:p>
    <w:p w14:paraId="0FFE04F6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1F110E5C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Соглашение двух или нескольких сторон, устанавливающее их взаимные права и обязанности -это:</w:t>
      </w:r>
    </w:p>
    <w:p w14:paraId="6C60B3B7" w14:textId="77777777" w:rsidR="003D4B8A" w:rsidRPr="003D4B8A" w:rsidRDefault="003D4B8A" w:rsidP="00A92748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Лицензия</w:t>
      </w:r>
    </w:p>
    <w:p w14:paraId="54DB5A95" w14:textId="77777777" w:rsidR="003D4B8A" w:rsidRPr="003D4B8A" w:rsidRDefault="003D4B8A" w:rsidP="00A92748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Путевой лист</w:t>
      </w:r>
    </w:p>
    <w:p w14:paraId="7E2EDD91" w14:textId="77777777" w:rsidR="003D4B8A" w:rsidRPr="003D4B8A" w:rsidRDefault="003D4B8A" w:rsidP="00A92748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Договор</w:t>
      </w:r>
    </w:p>
    <w:p w14:paraId="66F702E7" w14:textId="77777777" w:rsidR="003D4B8A" w:rsidRPr="003D4B8A" w:rsidRDefault="003D4B8A" w:rsidP="00A92748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 xml:space="preserve">Сертификат </w:t>
      </w:r>
    </w:p>
    <w:p w14:paraId="2D37423E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</w:p>
    <w:p w14:paraId="3BF514B3" w14:textId="77777777" w:rsidR="003D4B8A" w:rsidRPr="003D4B8A" w:rsidRDefault="003D4B8A" w:rsidP="00A92748">
      <w:pPr>
        <w:numPr>
          <w:ilvl w:val="0"/>
          <w:numId w:val="3"/>
        </w:numPr>
        <w:shd w:val="clear" w:color="auto" w:fill="FFFFFF"/>
        <w:spacing w:after="0" w:line="240" w:lineRule="auto"/>
        <w:ind w:left="284" w:right="75" w:hanging="284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Кто обязан уведомить клиента о допущенных отступлениях при приемке груза:</w:t>
      </w:r>
    </w:p>
    <w:p w14:paraId="4427D824" w14:textId="77777777" w:rsidR="003D4B8A" w:rsidRPr="003D4B8A" w:rsidRDefault="003D4B8A" w:rsidP="00A92748">
      <w:pPr>
        <w:numPr>
          <w:ilvl w:val="0"/>
          <w:numId w:val="13"/>
        </w:numPr>
        <w:shd w:val="clear" w:color="auto" w:fill="FFFFFF"/>
        <w:spacing w:after="0" w:line="240" w:lineRule="auto"/>
        <w:ind w:left="284" w:right="75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Экспедитор</w:t>
      </w:r>
    </w:p>
    <w:p w14:paraId="479BB0FF" w14:textId="77777777" w:rsidR="003D4B8A" w:rsidRPr="003D4B8A" w:rsidRDefault="003D4B8A" w:rsidP="00A92748">
      <w:pPr>
        <w:numPr>
          <w:ilvl w:val="0"/>
          <w:numId w:val="1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Третье лицо</w:t>
      </w:r>
    </w:p>
    <w:p w14:paraId="3AE21143" w14:textId="77777777" w:rsidR="003D4B8A" w:rsidRPr="003D4B8A" w:rsidRDefault="003D4B8A" w:rsidP="00A92748">
      <w:pPr>
        <w:numPr>
          <w:ilvl w:val="0"/>
          <w:numId w:val="1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Хозяин</w:t>
      </w:r>
    </w:p>
    <w:p w14:paraId="0DBCFD07" w14:textId="77777777" w:rsidR="003D4B8A" w:rsidRPr="003D4B8A" w:rsidRDefault="003D4B8A" w:rsidP="00A92748">
      <w:pPr>
        <w:numPr>
          <w:ilvl w:val="0"/>
          <w:numId w:val="1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Грузополучатель</w:t>
      </w:r>
    </w:p>
    <w:p w14:paraId="2643A62C" w14:textId="77777777" w:rsidR="003D4B8A" w:rsidRPr="003D4B8A" w:rsidRDefault="003D4B8A" w:rsidP="004F5FE8">
      <w:pPr>
        <w:spacing w:line="240" w:lineRule="auto"/>
        <w:ind w:left="284" w:hanging="284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0C4ABB68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Оформление транспортных документов, сдача груза к перевозке и прием его, сопровождение груза и прочие операции, уведомление о прибытии груза, это процесс:</w:t>
      </w:r>
    </w:p>
    <w:p w14:paraId="2A043AF5" w14:textId="77777777" w:rsidR="003D4B8A" w:rsidRPr="003D4B8A" w:rsidRDefault="003D4B8A" w:rsidP="00A92748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Экспедирование</w:t>
      </w:r>
    </w:p>
    <w:p w14:paraId="7F5688FD" w14:textId="77777777" w:rsidR="003D4B8A" w:rsidRPr="003D4B8A" w:rsidRDefault="003D4B8A" w:rsidP="00A92748">
      <w:pPr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kern w:val="0"/>
          <w14:ligatures w14:val="none"/>
        </w:rPr>
        <w:t>Агентирование</w:t>
      </w:r>
    </w:p>
    <w:p w14:paraId="35D256C2" w14:textId="77777777" w:rsidR="003D4B8A" w:rsidRPr="003D4B8A" w:rsidRDefault="003D4B8A" w:rsidP="00A92748">
      <w:pPr>
        <w:numPr>
          <w:ilvl w:val="0"/>
          <w:numId w:val="1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Складирование</w:t>
      </w:r>
    </w:p>
    <w:p w14:paraId="61572C43" w14:textId="77777777" w:rsidR="003D4B8A" w:rsidRPr="003D4B8A" w:rsidRDefault="003D4B8A" w:rsidP="00A92748">
      <w:pPr>
        <w:numPr>
          <w:ilvl w:val="0"/>
          <w:numId w:val="1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Сортировки</w:t>
      </w:r>
    </w:p>
    <w:p w14:paraId="6849F3BC" w14:textId="77777777" w:rsidR="003D4B8A" w:rsidRPr="003D4B8A" w:rsidRDefault="003D4B8A" w:rsidP="004F5FE8">
      <w:pPr>
        <w:spacing w:line="240" w:lineRule="auto"/>
        <w:ind w:left="284" w:hanging="284"/>
        <w:jc w:val="both"/>
        <w:rPr>
          <w:rFonts w:ascii="Times New Roman" w:hAnsi="Times New Roman" w:cs="Times New Roman"/>
          <w:kern w:val="0"/>
          <w:shd w:val="clear" w:color="auto" w:fill="FFFFFF"/>
          <w14:ligatures w14:val="none"/>
        </w:rPr>
      </w:pPr>
    </w:p>
    <w:p w14:paraId="781854A0" w14:textId="77777777" w:rsidR="003D4B8A" w:rsidRPr="003D4B8A" w:rsidRDefault="003D4B8A" w:rsidP="00A92748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Экспедитор _________ убытки, причиненные клиенту нарушением срока исполнения обязательств по договору, если не докажут, что нарушение вызвано непреодолимыми силами или непреодолимыми действиями перевозчика.</w:t>
      </w:r>
    </w:p>
    <w:p w14:paraId="58737C74" w14:textId="77777777" w:rsidR="003D4B8A" w:rsidRPr="003D4B8A" w:rsidRDefault="003D4B8A" w:rsidP="00A92748">
      <w:pPr>
        <w:numPr>
          <w:ilvl w:val="1"/>
          <w:numId w:val="1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 возмещает</w:t>
      </w:r>
    </w:p>
    <w:p w14:paraId="617A5192" w14:textId="77777777" w:rsidR="003D4B8A" w:rsidRPr="003D4B8A" w:rsidRDefault="003D4B8A" w:rsidP="00A92748">
      <w:pPr>
        <w:numPr>
          <w:ilvl w:val="1"/>
          <w:numId w:val="1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Реализует</w:t>
      </w:r>
    </w:p>
    <w:p w14:paraId="2C98294E" w14:textId="77777777" w:rsidR="003D4B8A" w:rsidRPr="003D4B8A" w:rsidRDefault="003D4B8A" w:rsidP="00A92748">
      <w:pPr>
        <w:numPr>
          <w:ilvl w:val="1"/>
          <w:numId w:val="1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Трансформирует </w:t>
      </w:r>
    </w:p>
    <w:p w14:paraId="647551F3" w14:textId="77777777" w:rsidR="003D4B8A" w:rsidRPr="003D4B8A" w:rsidRDefault="003D4B8A" w:rsidP="00A92748">
      <w:pPr>
        <w:numPr>
          <w:ilvl w:val="1"/>
          <w:numId w:val="1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Возмещает</w:t>
      </w:r>
    </w:p>
    <w:p w14:paraId="03D5D576" w14:textId="77777777" w:rsidR="003D4B8A" w:rsidRPr="003D4B8A" w:rsidRDefault="003D4B8A" w:rsidP="004F5FE8">
      <w:pPr>
        <w:spacing w:line="240" w:lineRule="auto"/>
        <w:ind w:left="284" w:hanging="284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3D6ABED9" w14:textId="77777777" w:rsidR="003D4B8A" w:rsidRPr="003D4B8A" w:rsidRDefault="003D4B8A" w:rsidP="00A92748">
      <w:pPr>
        <w:numPr>
          <w:ilvl w:val="0"/>
          <w:numId w:val="3"/>
        </w:numPr>
        <w:spacing w:after="20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>Перевозка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 </w:t>
      </w: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грузов осуществляется обычно двумя видами транспорта, например: железнодорожным – автомобильным, речным – автомобильным, морским – железнодорожным и т.п.</w:t>
      </w: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–это:</w:t>
      </w:r>
    </w:p>
    <w:p w14:paraId="43286066" w14:textId="77777777" w:rsidR="003D4B8A" w:rsidRPr="003D4B8A" w:rsidRDefault="003D4B8A" w:rsidP="00A92748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Смешанная</w:t>
      </w:r>
    </w:p>
    <w:p w14:paraId="7F071386" w14:textId="77777777" w:rsidR="003D4B8A" w:rsidRPr="003D4B8A" w:rsidRDefault="003D4B8A" w:rsidP="00A92748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Комбинированная</w:t>
      </w:r>
    </w:p>
    <w:p w14:paraId="4D850027" w14:textId="77777777" w:rsidR="003D4B8A" w:rsidRPr="003D4B8A" w:rsidRDefault="003D4B8A" w:rsidP="00A92748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Разновидная</w:t>
      </w:r>
    </w:p>
    <w:p w14:paraId="0263B768" w14:textId="77777777" w:rsidR="003D4B8A" w:rsidRPr="003D4B8A" w:rsidRDefault="003D4B8A" w:rsidP="00A92748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Быстрая</w:t>
      </w:r>
    </w:p>
    <w:p w14:paraId="467FBF16" w14:textId="77777777" w:rsidR="003D4B8A" w:rsidRPr="003D4B8A" w:rsidRDefault="003D4B8A" w:rsidP="004F5FE8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284" w:right="75" w:hanging="284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DD29293" w14:textId="77777777" w:rsidR="003D4B8A" w:rsidRPr="003D4B8A" w:rsidRDefault="003D4B8A" w:rsidP="00A92748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284" w:right="75" w:hanging="284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Федеральный закон (ФЗ) о транспортно-экспедиционном обслуживании (ТЭО) от 30.06.03г. №87 регламентирует:</w:t>
      </w:r>
    </w:p>
    <w:p w14:paraId="024DEB3F" w14:textId="77777777" w:rsidR="003D4B8A" w:rsidRPr="003D4B8A" w:rsidRDefault="003D4B8A" w:rsidP="00A92748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Процесс перевозки</w:t>
      </w:r>
    </w:p>
    <w:p w14:paraId="02467B33" w14:textId="77777777" w:rsidR="003D4B8A" w:rsidRPr="003D4B8A" w:rsidRDefault="003D4B8A" w:rsidP="00A92748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Порядок выполнения услуг </w:t>
      </w:r>
    </w:p>
    <w:p w14:paraId="64F1068E" w14:textId="77777777" w:rsidR="003D4B8A" w:rsidRPr="003D4B8A" w:rsidRDefault="003D4B8A" w:rsidP="00A92748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Сопровождение груза</w:t>
      </w:r>
    </w:p>
    <w:p w14:paraId="0D955AD0" w14:textId="77777777" w:rsidR="003D4B8A" w:rsidRPr="003D4B8A" w:rsidRDefault="003D4B8A" w:rsidP="00A92748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Тарифы на оказание услуг</w:t>
      </w:r>
    </w:p>
    <w:p w14:paraId="35C9989B" w14:textId="77777777" w:rsidR="003D4B8A" w:rsidRPr="003D4B8A" w:rsidRDefault="003D4B8A" w:rsidP="004F5FE8">
      <w:pPr>
        <w:spacing w:line="240" w:lineRule="auto"/>
        <w:ind w:left="284" w:hanging="284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1F0513F" w14:textId="77777777" w:rsidR="003D4B8A" w:rsidRPr="003D4B8A" w:rsidRDefault="003D4B8A" w:rsidP="004F5FE8">
      <w:pPr>
        <w:shd w:val="clear" w:color="auto" w:fill="FFFFFF"/>
        <w:spacing w:line="240" w:lineRule="auto"/>
        <w:ind w:left="284" w:right="525" w:hanging="284"/>
        <w:jc w:val="both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16. Перевозка _____________ грузов осу</w:t>
      </w:r>
      <w:r w:rsidRPr="003D4B8A">
        <w:rPr>
          <w:rFonts w:ascii="Times New Roman" w:hAnsi="Times New Roman" w:cs="Times New Roman"/>
          <w:b/>
          <w:kern w:val="0"/>
          <w14:ligatures w14:val="none"/>
        </w:rPr>
        <w:softHyphen/>
        <w:t>ществляется на особых условиях, поскольку эти грузы требуют за</w:t>
      </w:r>
      <w:r w:rsidRPr="003D4B8A">
        <w:rPr>
          <w:rFonts w:ascii="Times New Roman" w:hAnsi="Times New Roman" w:cs="Times New Roman"/>
          <w:b/>
          <w:kern w:val="0"/>
          <w14:ligatures w14:val="none"/>
        </w:rPr>
        <w:softHyphen/>
        <w:t xml:space="preserve">щиты от воздействия высокой или низкой температуры наружного воздуха. </w:t>
      </w:r>
    </w:p>
    <w:p w14:paraId="4B6996AF" w14:textId="77777777" w:rsidR="003D4B8A" w:rsidRPr="003D4B8A" w:rsidRDefault="003D4B8A" w:rsidP="00A92748">
      <w:pPr>
        <w:numPr>
          <w:ilvl w:val="0"/>
          <w:numId w:val="17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Скоропортящиеся</w:t>
      </w:r>
    </w:p>
    <w:p w14:paraId="2CC68547" w14:textId="77777777" w:rsidR="003D4B8A" w:rsidRPr="003D4B8A" w:rsidRDefault="003D4B8A" w:rsidP="00A92748">
      <w:pPr>
        <w:numPr>
          <w:ilvl w:val="0"/>
          <w:numId w:val="17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Наливные</w:t>
      </w:r>
    </w:p>
    <w:p w14:paraId="56F3B621" w14:textId="77777777" w:rsidR="003D4B8A" w:rsidRPr="003D4B8A" w:rsidRDefault="003D4B8A" w:rsidP="00A92748">
      <w:pPr>
        <w:numPr>
          <w:ilvl w:val="0"/>
          <w:numId w:val="17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Навалочные</w:t>
      </w:r>
    </w:p>
    <w:p w14:paraId="5E9EF8D0" w14:textId="77777777" w:rsidR="003D4B8A" w:rsidRPr="003D4B8A" w:rsidRDefault="003D4B8A" w:rsidP="00A92748">
      <w:pPr>
        <w:numPr>
          <w:ilvl w:val="0"/>
          <w:numId w:val="17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Штучные</w:t>
      </w:r>
    </w:p>
    <w:p w14:paraId="13BC21D3" w14:textId="77777777" w:rsidR="003D4B8A" w:rsidRPr="003D4B8A" w:rsidRDefault="003D4B8A" w:rsidP="004F5FE8">
      <w:pPr>
        <w:shd w:val="clear" w:color="auto" w:fill="FFFFFF"/>
        <w:spacing w:line="240" w:lineRule="auto"/>
        <w:ind w:left="284" w:right="525" w:hanging="284"/>
        <w:rPr>
          <w:rFonts w:ascii="Times New Roman" w:hAnsi="Times New Roman" w:cs="Times New Roman"/>
          <w:kern w:val="0"/>
          <w14:ligatures w14:val="none"/>
        </w:rPr>
      </w:pPr>
    </w:p>
    <w:p w14:paraId="336A6276" w14:textId="77777777" w:rsidR="003D4B8A" w:rsidRPr="003D4B8A" w:rsidRDefault="003D4B8A" w:rsidP="004F5FE8">
      <w:pPr>
        <w:shd w:val="clear" w:color="auto" w:fill="FFFFFF"/>
        <w:spacing w:line="240" w:lineRule="auto"/>
        <w:ind w:left="284" w:right="525" w:hanging="284"/>
        <w:jc w:val="both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:shd w:val="clear" w:color="auto" w:fill="FFFFFF"/>
          <w14:ligatures w14:val="none"/>
        </w:rPr>
        <w:t>17. Бестарные жидкие продукты, для перевозки которых применяются автомобили со специальными кузовами типа цистерн или другими устройствами, укреплёнными в кузове - это грузы:</w:t>
      </w:r>
    </w:p>
    <w:p w14:paraId="1350154C" w14:textId="77777777" w:rsidR="003D4B8A" w:rsidRPr="003D4B8A" w:rsidRDefault="003D4B8A" w:rsidP="00A92748">
      <w:pPr>
        <w:numPr>
          <w:ilvl w:val="0"/>
          <w:numId w:val="18"/>
        </w:numPr>
        <w:shd w:val="clear" w:color="auto" w:fill="FFFFFF"/>
        <w:spacing w:after="0" w:line="240" w:lineRule="auto"/>
        <w:ind w:left="284" w:right="525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Скоропортящиеся</w:t>
      </w:r>
    </w:p>
    <w:p w14:paraId="024DC294" w14:textId="77777777" w:rsidR="003D4B8A" w:rsidRPr="003D4B8A" w:rsidRDefault="003D4B8A" w:rsidP="00A92748">
      <w:pPr>
        <w:numPr>
          <w:ilvl w:val="0"/>
          <w:numId w:val="18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Наливные</w:t>
      </w:r>
    </w:p>
    <w:p w14:paraId="7C2E638E" w14:textId="77777777" w:rsidR="003D4B8A" w:rsidRPr="003D4B8A" w:rsidRDefault="003D4B8A" w:rsidP="00A92748">
      <w:pPr>
        <w:numPr>
          <w:ilvl w:val="0"/>
          <w:numId w:val="18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Навалочные</w:t>
      </w:r>
    </w:p>
    <w:p w14:paraId="1AAE3CD8" w14:textId="77777777" w:rsidR="003D4B8A" w:rsidRPr="003D4B8A" w:rsidRDefault="003D4B8A" w:rsidP="00A92748">
      <w:pPr>
        <w:numPr>
          <w:ilvl w:val="0"/>
          <w:numId w:val="18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Штучные</w:t>
      </w:r>
    </w:p>
    <w:p w14:paraId="2960F76C" w14:textId="77777777" w:rsidR="003D4B8A" w:rsidRPr="003D4B8A" w:rsidRDefault="003D4B8A" w:rsidP="004F5FE8">
      <w:pPr>
        <w:shd w:val="clear" w:color="auto" w:fill="FFFFFF"/>
        <w:spacing w:line="240" w:lineRule="auto"/>
        <w:ind w:left="284" w:right="525" w:hanging="284"/>
        <w:rPr>
          <w:rFonts w:ascii="Times New Roman" w:hAnsi="Times New Roman" w:cs="Times New Roman"/>
          <w:kern w:val="0"/>
          <w14:ligatures w14:val="none"/>
        </w:rPr>
      </w:pPr>
    </w:p>
    <w:p w14:paraId="0800B29E" w14:textId="77777777" w:rsidR="003D4B8A" w:rsidRPr="003D4B8A" w:rsidRDefault="003D4B8A" w:rsidP="004F5FE8">
      <w:pPr>
        <w:shd w:val="clear" w:color="auto" w:fill="FFFFFF"/>
        <w:spacing w:line="240" w:lineRule="auto"/>
        <w:ind w:left="284" w:right="525" w:hanging="284"/>
        <w:jc w:val="both"/>
        <w:rPr>
          <w:rFonts w:ascii="Times New Roman" w:hAnsi="Times New Roman" w:cs="Times New Roman"/>
          <w:b/>
          <w:kern w:val="0"/>
          <w:shd w:val="clear" w:color="auto" w:fill="FFFFFF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 xml:space="preserve">18. </w:t>
      </w:r>
      <w:r w:rsidRPr="003D4B8A">
        <w:rPr>
          <w:rFonts w:ascii="Times New Roman" w:hAnsi="Times New Roman" w:cs="Times New Roman"/>
          <w:b/>
          <w:kern w:val="0"/>
          <w:shd w:val="clear" w:color="auto" w:fill="FFFFFF"/>
          <w14:ligatures w14:val="none"/>
        </w:rPr>
        <w:t> Промышленные и продовольственные товары в упакованном виде (мешках, ящиках, бочках и др.); грузы в кипах и тюках; изделия в незатаренном виде или без упаковки, относятся к:</w:t>
      </w:r>
    </w:p>
    <w:p w14:paraId="1DD11CB6" w14:textId="77777777" w:rsidR="003D4B8A" w:rsidRPr="003D4B8A" w:rsidRDefault="003D4B8A" w:rsidP="00A92748">
      <w:pPr>
        <w:numPr>
          <w:ilvl w:val="0"/>
          <w:numId w:val="19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Скоропортящиеся</w:t>
      </w:r>
    </w:p>
    <w:p w14:paraId="7A472644" w14:textId="77777777" w:rsidR="003D4B8A" w:rsidRPr="003D4B8A" w:rsidRDefault="003D4B8A" w:rsidP="00A92748">
      <w:pPr>
        <w:numPr>
          <w:ilvl w:val="0"/>
          <w:numId w:val="19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Наливные</w:t>
      </w:r>
    </w:p>
    <w:p w14:paraId="1693E8BB" w14:textId="77777777" w:rsidR="003D4B8A" w:rsidRPr="003D4B8A" w:rsidRDefault="003D4B8A" w:rsidP="00A92748">
      <w:pPr>
        <w:numPr>
          <w:ilvl w:val="0"/>
          <w:numId w:val="19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Навалочные</w:t>
      </w:r>
    </w:p>
    <w:p w14:paraId="4354024F" w14:textId="77777777" w:rsidR="003D4B8A" w:rsidRPr="003D4B8A" w:rsidRDefault="003D4B8A" w:rsidP="00A92748">
      <w:pPr>
        <w:numPr>
          <w:ilvl w:val="0"/>
          <w:numId w:val="19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Штучные</w:t>
      </w:r>
    </w:p>
    <w:p w14:paraId="08E96945" w14:textId="77777777" w:rsidR="003D4B8A" w:rsidRPr="003D4B8A" w:rsidRDefault="003D4B8A" w:rsidP="004F5FE8">
      <w:pPr>
        <w:shd w:val="clear" w:color="auto" w:fill="FFFFFF"/>
        <w:spacing w:line="240" w:lineRule="auto"/>
        <w:ind w:left="284" w:right="525" w:hanging="284"/>
        <w:rPr>
          <w:rFonts w:ascii="Times New Roman" w:hAnsi="Times New Roman" w:cs="Times New Roman"/>
          <w:kern w:val="0"/>
          <w14:ligatures w14:val="none"/>
        </w:rPr>
      </w:pPr>
    </w:p>
    <w:p w14:paraId="7D782400" w14:textId="77777777" w:rsidR="003D4B8A" w:rsidRPr="003D4B8A" w:rsidRDefault="003D4B8A" w:rsidP="00A92748">
      <w:pPr>
        <w:numPr>
          <w:ilvl w:val="3"/>
          <w:numId w:val="12"/>
        </w:numPr>
        <w:shd w:val="clear" w:color="auto" w:fill="FFFFFF"/>
        <w:spacing w:after="0" w:line="240" w:lineRule="auto"/>
        <w:ind w:left="284" w:right="525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Могут перевозиться на обычных бортовых автомобилях, для их перевозки, погрузки, выгрузки и складирования не требуется особых условий и для их перевозки целесообразно применение автомобилей-самосвалов, относятся к грузам:</w:t>
      </w:r>
    </w:p>
    <w:p w14:paraId="050A0D17" w14:textId="77777777" w:rsidR="003D4B8A" w:rsidRPr="003D4B8A" w:rsidRDefault="003D4B8A" w:rsidP="00A92748">
      <w:pPr>
        <w:numPr>
          <w:ilvl w:val="0"/>
          <w:numId w:val="20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Скоропортящиеся</w:t>
      </w:r>
    </w:p>
    <w:p w14:paraId="6DA4CCD9" w14:textId="77777777" w:rsidR="003D4B8A" w:rsidRPr="003D4B8A" w:rsidRDefault="003D4B8A" w:rsidP="00A92748">
      <w:pPr>
        <w:numPr>
          <w:ilvl w:val="0"/>
          <w:numId w:val="20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Наливные</w:t>
      </w:r>
    </w:p>
    <w:p w14:paraId="66538216" w14:textId="77777777" w:rsidR="003D4B8A" w:rsidRPr="003D4B8A" w:rsidRDefault="003D4B8A" w:rsidP="00A92748">
      <w:pPr>
        <w:numPr>
          <w:ilvl w:val="0"/>
          <w:numId w:val="20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Навалочные</w:t>
      </w:r>
    </w:p>
    <w:p w14:paraId="2CB27D81" w14:textId="77777777" w:rsidR="003D4B8A" w:rsidRPr="003D4B8A" w:rsidRDefault="003D4B8A" w:rsidP="00A92748">
      <w:pPr>
        <w:numPr>
          <w:ilvl w:val="0"/>
          <w:numId w:val="20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Штучные</w:t>
      </w:r>
    </w:p>
    <w:p w14:paraId="56858CD6" w14:textId="77777777" w:rsidR="003D4B8A" w:rsidRPr="003D4B8A" w:rsidRDefault="003D4B8A" w:rsidP="004F5FE8">
      <w:pPr>
        <w:shd w:val="clear" w:color="auto" w:fill="FFFFFF"/>
        <w:spacing w:line="240" w:lineRule="auto"/>
        <w:ind w:left="284" w:right="525" w:hanging="284"/>
        <w:rPr>
          <w:rFonts w:ascii="Times New Roman" w:hAnsi="Times New Roman" w:cs="Times New Roman"/>
          <w:kern w:val="0"/>
          <w14:ligatures w14:val="none"/>
        </w:rPr>
      </w:pPr>
    </w:p>
    <w:p w14:paraId="5C78D8D0" w14:textId="77777777" w:rsidR="003D4B8A" w:rsidRPr="003D4B8A" w:rsidRDefault="003D4B8A" w:rsidP="00A92748">
      <w:pPr>
        <w:numPr>
          <w:ilvl w:val="3"/>
          <w:numId w:val="12"/>
        </w:numPr>
        <w:shd w:val="clear" w:color="auto" w:fill="FFFFFF"/>
        <w:spacing w:after="0" w:line="240" w:lineRule="auto"/>
        <w:ind w:left="284" w:right="525" w:hanging="284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>Н</w:t>
      </w: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анесение на упаковку специальных знаков, которые предназначены для информирования человека о характере груза- это:</w:t>
      </w:r>
    </w:p>
    <w:p w14:paraId="2322930F" w14:textId="77777777" w:rsidR="003D4B8A" w:rsidRPr="003D4B8A" w:rsidRDefault="003D4B8A" w:rsidP="00A92748">
      <w:pPr>
        <w:numPr>
          <w:ilvl w:val="0"/>
          <w:numId w:val="21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>Маркировка</w:t>
      </w:r>
    </w:p>
    <w:p w14:paraId="007064B8" w14:textId="77777777" w:rsidR="003D4B8A" w:rsidRPr="003D4B8A" w:rsidRDefault="003D4B8A" w:rsidP="00A92748">
      <w:pPr>
        <w:numPr>
          <w:ilvl w:val="0"/>
          <w:numId w:val="21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Эмблема</w:t>
      </w:r>
    </w:p>
    <w:p w14:paraId="72D49825" w14:textId="77777777" w:rsidR="003D4B8A" w:rsidRPr="003D4B8A" w:rsidRDefault="003D4B8A" w:rsidP="00A92748">
      <w:pPr>
        <w:numPr>
          <w:ilvl w:val="0"/>
          <w:numId w:val="21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Пломба</w:t>
      </w:r>
    </w:p>
    <w:p w14:paraId="60DDB136" w14:textId="77777777" w:rsidR="003D4B8A" w:rsidRPr="003D4B8A" w:rsidRDefault="003D4B8A" w:rsidP="00A92748">
      <w:pPr>
        <w:numPr>
          <w:ilvl w:val="0"/>
          <w:numId w:val="21"/>
        </w:numPr>
        <w:shd w:val="clear" w:color="auto" w:fill="FFFFFF"/>
        <w:spacing w:after="0" w:line="240" w:lineRule="auto"/>
        <w:ind w:left="284" w:right="525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Печать</w:t>
      </w:r>
    </w:p>
    <w:p w14:paraId="599BABC4" w14:textId="77777777" w:rsidR="003B0ABD" w:rsidRPr="004F5FE8" w:rsidRDefault="003B0ABD" w:rsidP="004F5FE8">
      <w:pPr>
        <w:spacing w:line="240" w:lineRule="auto"/>
        <w:ind w:left="284" w:hanging="284"/>
        <w:rPr>
          <w:b/>
          <w:kern w:val="0"/>
          <w14:ligatures w14:val="none"/>
        </w:rPr>
      </w:pPr>
    </w:p>
    <w:p w14:paraId="0C3434D1" w14:textId="77777777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21. К экспедиционным операциям в пути следования грузов относят 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745D7939" w14:textId="34BE8655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Составление накладной</w:t>
      </w:r>
    </w:p>
    <w:p w14:paraId="410072B9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2. Перегрузку груза с фидерного судна на океанское</w:t>
      </w:r>
    </w:p>
    <w:p w14:paraId="493DF627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Выгрузку груза из вагона на станции назначения</w:t>
      </w:r>
    </w:p>
    <w:p w14:paraId="691912ED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Маркировку груза</w:t>
      </w:r>
    </w:p>
    <w:p w14:paraId="6A88C85B" w14:textId="718CCE4A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Пакетирование груза</w:t>
      </w:r>
    </w:p>
    <w:p w14:paraId="5CC9C7EB" w14:textId="440763B4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22. При перегрузке груза с одной железной дороги на другую оформляют</w:t>
      </w: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ab/>
      </w:r>
    </w:p>
    <w:p w14:paraId="238BBA2F" w14:textId="7428D03E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Передаточную ведомость</w:t>
      </w:r>
    </w:p>
    <w:p w14:paraId="4272538D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2. Полис</w:t>
      </w:r>
    </w:p>
    <w:p w14:paraId="36FC14BA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Запрос</w:t>
      </w:r>
    </w:p>
    <w:p w14:paraId="7FB3E880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Экспедиторскую расписку</w:t>
      </w:r>
    </w:p>
    <w:p w14:paraId="6A8A1DA3" w14:textId="0D4D824F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Квитанцию на груз</w:t>
      </w:r>
    </w:p>
    <w:p w14:paraId="3CAD8CEF" w14:textId="6B244A95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23. Коммерческий акт оформляется в случае 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6BD6A1E5" w14:textId="1C7B2E5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Погрузки груза на автомобиль</w:t>
      </w:r>
    </w:p>
    <w:p w14:paraId="240DADF4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2. Обнаружения порчи или повреждения груза</w:t>
      </w:r>
    </w:p>
    <w:p w14:paraId="3BD72283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Погрузки груза на судно</w:t>
      </w:r>
    </w:p>
    <w:p w14:paraId="4753D042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Изменения тарифов перевозчиков</w:t>
      </w:r>
    </w:p>
    <w:p w14:paraId="7569578E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Заключения договора перевозки</w:t>
      </w:r>
    </w:p>
    <w:p w14:paraId="52B88CF5" w14:textId="06F1928B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24. Какие грузы перевозятся на особых условиях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6550CBC9" w14:textId="6A4E2399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Опасные грузы</w:t>
      </w:r>
    </w:p>
    <w:p w14:paraId="67A6B8C1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2. Грузы, требующие соблюдения дополнительных к традиционным мерам для предохранения грузов от порчи и гибели в целях обеспечения экологической безопасности перевозки</w:t>
      </w:r>
    </w:p>
    <w:p w14:paraId="020AC30C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Грузы, требующие сопровождения охраной</w:t>
      </w:r>
    </w:p>
    <w:p w14:paraId="71E94B4B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Импортные грузы</w:t>
      </w:r>
    </w:p>
    <w:p w14:paraId="59857C81" w14:textId="52E098AA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Строительные грузы</w:t>
      </w:r>
    </w:p>
    <w:p w14:paraId="29F139DD" w14:textId="2F94301F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25. Парцельные грузы - это 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2C741CD1" w14:textId="7C8F8BC0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Мелкие партии грузов, имеющих ценность</w:t>
      </w:r>
    </w:p>
    <w:p w14:paraId="7D8236B8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2. Навалочные грузы</w:t>
      </w:r>
    </w:p>
    <w:p w14:paraId="077A24E9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Грузы, перевозимые под карантинным контролем</w:t>
      </w:r>
    </w:p>
    <w:p w14:paraId="73E6C00E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Опасные грузы</w:t>
      </w:r>
    </w:p>
    <w:p w14:paraId="7662C8E0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Насыпные грузы</w:t>
      </w:r>
    </w:p>
    <w:p w14:paraId="1B23D4B9" w14:textId="7DA4D4FD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26. Какие опасные грузы относятся к седьмому классу опасности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46C139E0" w14:textId="6306E8F4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Взрывчатые материалы</w:t>
      </w:r>
    </w:p>
    <w:p w14:paraId="7DD633FE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2. Окисляющие вещества </w:t>
      </w:r>
    </w:p>
    <w:p w14:paraId="1D958D83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Легковоспламеняющиеся жидкости</w:t>
      </w:r>
    </w:p>
    <w:p w14:paraId="0D62A659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Радиоактивные вещества</w:t>
      </w:r>
    </w:p>
    <w:p w14:paraId="1C9449F3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Легковоспламеняющиеся твёрдые вещества</w:t>
      </w:r>
    </w:p>
    <w:p w14:paraId="0AB9C8A3" w14:textId="4A5FA8EE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 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27. Согласно закону №87 срок для предъявления претензии экспедитору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7FE5A9CB" w14:textId="378BD6BC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Неделя</w:t>
      </w:r>
    </w:p>
    <w:p w14:paraId="28AFCBA1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2. Месяц </w:t>
      </w:r>
    </w:p>
    <w:p w14:paraId="7B23B521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3. Три месяца </w:t>
      </w:r>
    </w:p>
    <w:p w14:paraId="23E8A46F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Шесть месяцев</w:t>
      </w:r>
    </w:p>
    <w:p w14:paraId="2EF8EA1A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Год</w:t>
      </w:r>
    </w:p>
    <w:p w14:paraId="620E371F" w14:textId="50B640BB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28. Согласно закону №87 срок исковой давности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1E39AEA1" w14:textId="230A6D42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Неделя</w:t>
      </w:r>
    </w:p>
    <w:p w14:paraId="25ED1F65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2. Месяц </w:t>
      </w:r>
    </w:p>
    <w:p w14:paraId="14DA356B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lastRenderedPageBreak/>
        <w:t xml:space="preserve">3. Три месяца </w:t>
      </w:r>
    </w:p>
    <w:p w14:paraId="1240078A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Шесть месяцев</w:t>
      </w:r>
    </w:p>
    <w:p w14:paraId="3D6DFF6B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Год</w:t>
      </w:r>
    </w:p>
    <w:p w14:paraId="4DD29BB6" w14:textId="38756995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29. До предъявления иска экспедитору необходимо предъявить </w:t>
      </w: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ab/>
      </w:r>
    </w:p>
    <w:p w14:paraId="3FEC6DE2" w14:textId="2E5D56AB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Жалобу</w:t>
      </w:r>
    </w:p>
    <w:p w14:paraId="6C4051EA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2. Претензию</w:t>
      </w:r>
    </w:p>
    <w:p w14:paraId="7A935D8A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Коммерческий акт</w:t>
      </w:r>
    </w:p>
    <w:p w14:paraId="027867C1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Акт экспертизы</w:t>
      </w:r>
    </w:p>
    <w:p w14:paraId="60310AE3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Счет-фактуру</w:t>
      </w:r>
    </w:p>
    <w:p w14:paraId="47DC9AAC" w14:textId="03A09E14" w:rsidR="003B0ABD" w:rsidRPr="004F5FE8" w:rsidRDefault="003B0ABD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30. Сюрвейерские услуги …</w:t>
      </w:r>
      <w:r w:rsidRPr="004F5F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p w14:paraId="547B9403" w14:textId="6E016DC2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1. Это проверка груза по количеству и состоянию независимой компанией</w:t>
      </w:r>
    </w:p>
    <w:p w14:paraId="23EA1700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2. Предоставляет страховая компания</w:t>
      </w:r>
    </w:p>
    <w:p w14:paraId="668121A8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3. Предоставляет тальман</w:t>
      </w:r>
    </w:p>
    <w:p w14:paraId="02F50EE4" w14:textId="77777777" w:rsidR="003B0ABD" w:rsidRPr="004F5FE8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4. Это сопровождение груза под охраной</w:t>
      </w:r>
    </w:p>
    <w:p w14:paraId="33E44E0B" w14:textId="0E48E0AD" w:rsidR="003D4B8A" w:rsidRPr="003D4B8A" w:rsidRDefault="003B0ABD" w:rsidP="004F5FE8">
      <w:pPr>
        <w:spacing w:after="0" w:line="240" w:lineRule="auto"/>
        <w:ind w:left="284" w:hanging="284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4F5FE8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5. Таможенное оформление</w:t>
      </w:r>
    </w:p>
    <w:p w14:paraId="5892C546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1A70100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EDE060F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69B5BF8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1240FDD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F8151CC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F2BE802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270856B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1BB3AE7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6CF9260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42F3A47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2DB819F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A0883B4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3B19384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E7503FF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A272DB2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C10DA42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D91F296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31451D1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D937301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CAFAA0E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A1BB9DF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4B67150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625C09C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15B0380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BA235BF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8F4979D" w14:textId="77777777" w:rsidR="003D4B8A" w:rsidRPr="004F5FE8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66D2FCE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39F7150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DBEA750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329E3D0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7807689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8EB42D0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D74B031" w14:textId="77777777" w:rsidR="004F5FE8" w:rsidRPr="003D4B8A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A69107E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BAA7CEE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687710D" w14:textId="77777777" w:rsidR="003D4B8A" w:rsidRPr="003D4B8A" w:rsidRDefault="003D4B8A" w:rsidP="004F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lastRenderedPageBreak/>
        <w:t>Вариант 3</w:t>
      </w:r>
    </w:p>
    <w:p w14:paraId="45090193" w14:textId="77777777" w:rsidR="003D4B8A" w:rsidRPr="003D4B8A" w:rsidRDefault="003D4B8A" w:rsidP="004F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58E3601" w14:textId="77777777" w:rsidR="003D4B8A" w:rsidRPr="003D4B8A" w:rsidRDefault="003D4B8A" w:rsidP="00A92748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Что служит основой для выбора рационального типа кузова транспортного средства?</w:t>
      </w:r>
    </w:p>
    <w:p w14:paraId="3BBA706C" w14:textId="77777777" w:rsidR="003D4B8A" w:rsidRPr="003D4B8A" w:rsidRDefault="003D4B8A" w:rsidP="00A92748">
      <w:pPr>
        <w:numPr>
          <w:ilvl w:val="0"/>
          <w:numId w:val="2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Вид груза</w:t>
      </w:r>
    </w:p>
    <w:p w14:paraId="7A77B194" w14:textId="77777777" w:rsidR="003D4B8A" w:rsidRPr="003D4B8A" w:rsidRDefault="003D4B8A" w:rsidP="00A92748">
      <w:pPr>
        <w:numPr>
          <w:ilvl w:val="0"/>
          <w:numId w:val="2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Масса груза</w:t>
      </w:r>
    </w:p>
    <w:p w14:paraId="5CE46C81" w14:textId="77777777" w:rsidR="003D4B8A" w:rsidRPr="003D4B8A" w:rsidRDefault="003D4B8A" w:rsidP="00A92748">
      <w:pPr>
        <w:numPr>
          <w:ilvl w:val="0"/>
          <w:numId w:val="2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Цвет груза</w:t>
      </w:r>
    </w:p>
    <w:p w14:paraId="422386E0" w14:textId="77777777" w:rsidR="003D4B8A" w:rsidRPr="003D4B8A" w:rsidRDefault="003D4B8A" w:rsidP="00A92748">
      <w:pPr>
        <w:numPr>
          <w:ilvl w:val="0"/>
          <w:numId w:val="2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Запах груза</w:t>
      </w:r>
    </w:p>
    <w:p w14:paraId="67FA1C6F" w14:textId="77777777" w:rsidR="003D4B8A" w:rsidRPr="003D4B8A" w:rsidRDefault="003D4B8A" w:rsidP="004F5FE8">
      <w:pPr>
        <w:spacing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0121BF18" w14:textId="77777777" w:rsidR="003D4B8A" w:rsidRPr="003D4B8A" w:rsidRDefault="003D4B8A" w:rsidP="00A92748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 </w:t>
      </w: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Чем являются любые предметы и материалы с момента их принятия к транспортировке и до сдачи получателю?</w:t>
      </w:r>
    </w:p>
    <w:p w14:paraId="06ACBD5C" w14:textId="77777777" w:rsidR="003D4B8A" w:rsidRPr="003D4B8A" w:rsidRDefault="003D4B8A" w:rsidP="00A92748">
      <w:pPr>
        <w:numPr>
          <w:ilvl w:val="0"/>
          <w:numId w:val="2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Товаром</w:t>
      </w:r>
    </w:p>
    <w:p w14:paraId="2BE92A65" w14:textId="77777777" w:rsidR="003D4B8A" w:rsidRPr="003D4B8A" w:rsidRDefault="003D4B8A" w:rsidP="00A92748">
      <w:pPr>
        <w:numPr>
          <w:ilvl w:val="0"/>
          <w:numId w:val="2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Продукцией</w:t>
      </w:r>
    </w:p>
    <w:p w14:paraId="2B0C3DF8" w14:textId="77777777" w:rsidR="003D4B8A" w:rsidRPr="003D4B8A" w:rsidRDefault="003D4B8A" w:rsidP="00A92748">
      <w:pPr>
        <w:numPr>
          <w:ilvl w:val="0"/>
          <w:numId w:val="2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Грузом</w:t>
      </w:r>
    </w:p>
    <w:p w14:paraId="0FB22A0D" w14:textId="77777777" w:rsidR="003D4B8A" w:rsidRPr="003D4B8A" w:rsidRDefault="003D4B8A" w:rsidP="00A92748">
      <w:pPr>
        <w:numPr>
          <w:ilvl w:val="0"/>
          <w:numId w:val="2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Частной собственностью</w:t>
      </w:r>
    </w:p>
    <w:p w14:paraId="4103F37A" w14:textId="77777777" w:rsidR="003D4B8A" w:rsidRPr="003D4B8A" w:rsidRDefault="003D4B8A" w:rsidP="00A92748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По каким свойствам различают грузы, в зависимости от которых выбирается тип используемого для перевозок АТС, способ выполнения погрузочно-разгрузочных работ и технология перевозок. </w:t>
      </w:r>
    </w:p>
    <w:p w14:paraId="4FA05ABC" w14:textId="77777777" w:rsidR="003D4B8A" w:rsidRPr="003D4B8A" w:rsidRDefault="003D4B8A" w:rsidP="00A92748">
      <w:pPr>
        <w:numPr>
          <w:ilvl w:val="0"/>
          <w:numId w:val="2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физическими, химическими, биологическими и другими</w:t>
      </w:r>
    </w:p>
    <w:p w14:paraId="55C5C480" w14:textId="77777777" w:rsidR="003D4B8A" w:rsidRPr="003D4B8A" w:rsidRDefault="003D4B8A" w:rsidP="00A92748">
      <w:pPr>
        <w:numPr>
          <w:ilvl w:val="0"/>
          <w:numId w:val="2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физико-химическими</w:t>
      </w:r>
    </w:p>
    <w:p w14:paraId="1F10330D" w14:textId="77777777" w:rsidR="003D4B8A" w:rsidRPr="003D4B8A" w:rsidRDefault="003D4B8A" w:rsidP="00A92748">
      <w:pPr>
        <w:numPr>
          <w:ilvl w:val="0"/>
          <w:numId w:val="2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биологическими</w:t>
      </w:r>
    </w:p>
    <w:p w14:paraId="4B833750" w14:textId="77777777" w:rsidR="003D4B8A" w:rsidRPr="003D4B8A" w:rsidRDefault="003D4B8A" w:rsidP="00A92748">
      <w:pPr>
        <w:numPr>
          <w:ilvl w:val="0"/>
          <w:numId w:val="2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рациональным</w:t>
      </w:r>
    </w:p>
    <w:p w14:paraId="03EDDDBF" w14:textId="77777777" w:rsidR="003D4B8A" w:rsidRPr="003D4B8A" w:rsidRDefault="003D4B8A" w:rsidP="004F5FE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608828" w14:textId="77777777" w:rsidR="003D4B8A" w:rsidRPr="003D4B8A" w:rsidRDefault="003D4B8A" w:rsidP="00A92748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Смешанная перевозка, выполняемая транспортными средствами, принадлежащими одному и тому же юридическому лицу или находящимися в его оперативном управлении называется:</w:t>
      </w:r>
    </w:p>
    <w:p w14:paraId="2D5440F9" w14:textId="77777777" w:rsidR="003D4B8A" w:rsidRPr="003D4B8A" w:rsidRDefault="003D4B8A" w:rsidP="00A92748">
      <w:pPr>
        <w:numPr>
          <w:ilvl w:val="0"/>
          <w:numId w:val="2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Мультимодальная</w:t>
      </w:r>
    </w:p>
    <w:p w14:paraId="144D4D27" w14:textId="77777777" w:rsidR="003D4B8A" w:rsidRPr="003D4B8A" w:rsidRDefault="003D4B8A" w:rsidP="00A92748">
      <w:pPr>
        <w:numPr>
          <w:ilvl w:val="0"/>
          <w:numId w:val="2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Унимодальная</w:t>
      </w:r>
    </w:p>
    <w:p w14:paraId="74958996" w14:textId="77777777" w:rsidR="003D4B8A" w:rsidRPr="003D4B8A" w:rsidRDefault="003D4B8A" w:rsidP="00A92748">
      <w:pPr>
        <w:numPr>
          <w:ilvl w:val="0"/>
          <w:numId w:val="2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Интермодальная</w:t>
      </w:r>
    </w:p>
    <w:p w14:paraId="27CC3714" w14:textId="77777777" w:rsidR="003D4B8A" w:rsidRPr="003D4B8A" w:rsidRDefault="003D4B8A" w:rsidP="00A92748">
      <w:pPr>
        <w:numPr>
          <w:ilvl w:val="0"/>
          <w:numId w:val="2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Терминальная </w:t>
      </w:r>
    </w:p>
    <w:p w14:paraId="6069D035" w14:textId="77777777" w:rsidR="003D4B8A" w:rsidRPr="003D4B8A" w:rsidRDefault="003D4B8A" w:rsidP="004F5F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656834" w14:textId="77777777" w:rsidR="003D4B8A" w:rsidRPr="003D4B8A" w:rsidRDefault="003D4B8A" w:rsidP="00A92748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Перевозка грузов, организуемая и осуществляемая через терминалы в крупных морских портах, транспортных узлах, аэропортах и пр. называется:</w:t>
      </w:r>
    </w:p>
    <w:p w14:paraId="0B5B82C3" w14:textId="77777777" w:rsidR="003D4B8A" w:rsidRPr="003D4B8A" w:rsidRDefault="003D4B8A" w:rsidP="00A9274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Мультимодальная</w:t>
      </w:r>
    </w:p>
    <w:p w14:paraId="50B42D95" w14:textId="77777777" w:rsidR="003D4B8A" w:rsidRPr="003D4B8A" w:rsidRDefault="003D4B8A" w:rsidP="00A9274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Унимодальная</w:t>
      </w:r>
    </w:p>
    <w:p w14:paraId="2B45968E" w14:textId="77777777" w:rsidR="003D4B8A" w:rsidRPr="003D4B8A" w:rsidRDefault="003D4B8A" w:rsidP="00A9274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Интермодальная</w:t>
      </w:r>
    </w:p>
    <w:p w14:paraId="27AD8EDE" w14:textId="77777777" w:rsidR="003D4B8A" w:rsidRPr="003D4B8A" w:rsidRDefault="003D4B8A" w:rsidP="00A9274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Терминальная </w:t>
      </w:r>
    </w:p>
    <w:p w14:paraId="484EA6DA" w14:textId="77777777" w:rsidR="003D4B8A" w:rsidRPr="003D4B8A" w:rsidRDefault="003D4B8A" w:rsidP="004F5F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C63C89F" w14:textId="77777777" w:rsidR="003D4B8A" w:rsidRPr="003D4B8A" w:rsidRDefault="003D4B8A" w:rsidP="00A92748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Смешанная перевозка грузов «от двери до двери», осуществляемая под руководством оператора по одному транспор</w:t>
      </w: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softHyphen/>
        <w:t>тному документу с применением единой (сквозной) ставки фрахта;</w:t>
      </w:r>
    </w:p>
    <w:p w14:paraId="6B1443EA" w14:textId="77777777" w:rsidR="003D4B8A" w:rsidRPr="003D4B8A" w:rsidRDefault="003D4B8A" w:rsidP="00A92748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Мультимодальная</w:t>
      </w:r>
    </w:p>
    <w:p w14:paraId="037E6524" w14:textId="77777777" w:rsidR="003D4B8A" w:rsidRPr="003D4B8A" w:rsidRDefault="003D4B8A" w:rsidP="00A92748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Унимодальная</w:t>
      </w:r>
    </w:p>
    <w:p w14:paraId="22FAD6BE" w14:textId="77777777" w:rsidR="003D4B8A" w:rsidRPr="003D4B8A" w:rsidRDefault="003D4B8A" w:rsidP="00A92748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Интермодальная</w:t>
      </w:r>
    </w:p>
    <w:p w14:paraId="0C0D0780" w14:textId="77777777" w:rsidR="003D4B8A" w:rsidRPr="003D4B8A" w:rsidRDefault="003D4B8A" w:rsidP="00A92748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Терминальная </w:t>
      </w:r>
    </w:p>
    <w:p w14:paraId="6AE5701F" w14:textId="77777777" w:rsidR="003D4B8A" w:rsidRPr="003D4B8A" w:rsidRDefault="003D4B8A" w:rsidP="004F5F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0B3F0F" w14:textId="77777777" w:rsidR="003D4B8A" w:rsidRPr="003D4B8A" w:rsidRDefault="003D4B8A" w:rsidP="004F5F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Грузы, значение коэффициента использования грузоподъемности которых изменяется в пределах от до (среднее 0,6):</w:t>
      </w:r>
    </w:p>
    <w:p w14:paraId="6D7F0E91" w14:textId="77777777" w:rsidR="003D4B8A" w:rsidRPr="003D4B8A" w:rsidRDefault="003D4B8A" w:rsidP="00A92748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 класс</w:t>
      </w:r>
    </w:p>
    <w:p w14:paraId="3E5ED513" w14:textId="77777777" w:rsidR="003D4B8A" w:rsidRPr="003D4B8A" w:rsidRDefault="003D4B8A" w:rsidP="00A92748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 класс</w:t>
      </w:r>
    </w:p>
    <w:p w14:paraId="5721123E" w14:textId="77777777" w:rsidR="003D4B8A" w:rsidRPr="003D4B8A" w:rsidRDefault="003D4B8A" w:rsidP="00A92748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 класс</w:t>
      </w:r>
    </w:p>
    <w:p w14:paraId="2AC5B449" w14:textId="77777777" w:rsidR="003D4B8A" w:rsidRPr="003D4B8A" w:rsidRDefault="003D4B8A" w:rsidP="00A92748">
      <w:pPr>
        <w:numPr>
          <w:ilvl w:val="0"/>
          <w:numId w:val="2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 класс</w:t>
      </w:r>
    </w:p>
    <w:p w14:paraId="7DA20D3D" w14:textId="77777777" w:rsidR="003D4B8A" w:rsidRPr="003D4B8A" w:rsidRDefault="003D4B8A" w:rsidP="004F5F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E2CA41" w14:textId="77777777" w:rsidR="003D4B8A" w:rsidRPr="003D4B8A" w:rsidRDefault="003D4B8A" w:rsidP="004F5F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Грузы, значение коэффициента использования грузоподъемности которых изменяется в пределах от до (среднее 0,5)</w:t>
      </w:r>
    </w:p>
    <w:p w14:paraId="33760B70" w14:textId="77777777" w:rsidR="003D4B8A" w:rsidRPr="003D4B8A" w:rsidRDefault="003D4B8A" w:rsidP="00A92748">
      <w:pPr>
        <w:numPr>
          <w:ilvl w:val="0"/>
          <w:numId w:val="2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 класс</w:t>
      </w:r>
    </w:p>
    <w:p w14:paraId="52A189C6" w14:textId="77777777" w:rsidR="003D4B8A" w:rsidRPr="003D4B8A" w:rsidRDefault="003D4B8A" w:rsidP="00A92748">
      <w:pPr>
        <w:numPr>
          <w:ilvl w:val="0"/>
          <w:numId w:val="2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 класс</w:t>
      </w:r>
    </w:p>
    <w:p w14:paraId="1A2F52B7" w14:textId="77777777" w:rsidR="003D4B8A" w:rsidRPr="003D4B8A" w:rsidRDefault="003D4B8A" w:rsidP="00A92748">
      <w:pPr>
        <w:numPr>
          <w:ilvl w:val="0"/>
          <w:numId w:val="2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 класс</w:t>
      </w:r>
    </w:p>
    <w:p w14:paraId="2484EB88" w14:textId="77777777" w:rsidR="003D4B8A" w:rsidRPr="003D4B8A" w:rsidRDefault="003D4B8A" w:rsidP="00A92748">
      <w:pPr>
        <w:numPr>
          <w:ilvl w:val="0"/>
          <w:numId w:val="2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 класс</w:t>
      </w:r>
    </w:p>
    <w:p w14:paraId="1A4C8AF6" w14:textId="77777777" w:rsidR="003D4B8A" w:rsidRPr="003D4B8A" w:rsidRDefault="003D4B8A" w:rsidP="004F5F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7BCEF2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9. Коэффициент использования грузоподъемности определяется как отношение фактически перевозимого количества груза к ________грузоподъемности транспортного средства.</w:t>
      </w:r>
    </w:p>
    <w:p w14:paraId="79BEC9A4" w14:textId="77777777" w:rsidR="003D4B8A" w:rsidRPr="003D4B8A" w:rsidRDefault="003D4B8A" w:rsidP="00A92748">
      <w:pPr>
        <w:numPr>
          <w:ilvl w:val="0"/>
          <w:numId w:val="2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Номинальной</w:t>
      </w:r>
    </w:p>
    <w:p w14:paraId="274A8D78" w14:textId="77777777" w:rsidR="003D4B8A" w:rsidRPr="003D4B8A" w:rsidRDefault="003D4B8A" w:rsidP="00A92748">
      <w:pPr>
        <w:numPr>
          <w:ilvl w:val="0"/>
          <w:numId w:val="2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Фактической</w:t>
      </w:r>
    </w:p>
    <w:p w14:paraId="7221F5DB" w14:textId="77777777" w:rsidR="003D4B8A" w:rsidRPr="003D4B8A" w:rsidRDefault="003D4B8A" w:rsidP="00A92748">
      <w:pPr>
        <w:numPr>
          <w:ilvl w:val="0"/>
          <w:numId w:val="2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Минимальной</w:t>
      </w:r>
    </w:p>
    <w:p w14:paraId="1BE1B46B" w14:textId="77777777" w:rsidR="003D4B8A" w:rsidRPr="003D4B8A" w:rsidRDefault="003D4B8A" w:rsidP="00A92748">
      <w:pPr>
        <w:numPr>
          <w:ilvl w:val="0"/>
          <w:numId w:val="2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Средней</w:t>
      </w:r>
    </w:p>
    <w:p w14:paraId="3CD3290A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10. Некоторые виды грузов (снег, строительный мусор, грунт и др.), по которым не ведется складской учет, относятся к грузам ___________характера.</w:t>
      </w:r>
    </w:p>
    <w:p w14:paraId="0BDA3901" w14:textId="77777777" w:rsidR="003D4B8A" w:rsidRPr="003D4B8A" w:rsidRDefault="003D4B8A" w:rsidP="00A92748">
      <w:pPr>
        <w:numPr>
          <w:ilvl w:val="0"/>
          <w:numId w:val="30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Нетоварного</w:t>
      </w:r>
    </w:p>
    <w:p w14:paraId="4DC9A312" w14:textId="77777777" w:rsidR="003D4B8A" w:rsidRPr="003D4B8A" w:rsidRDefault="003D4B8A" w:rsidP="00A92748">
      <w:pPr>
        <w:numPr>
          <w:ilvl w:val="0"/>
          <w:numId w:val="30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Опасного</w:t>
      </w:r>
    </w:p>
    <w:p w14:paraId="4B81BCDC" w14:textId="77777777" w:rsidR="003D4B8A" w:rsidRPr="003D4B8A" w:rsidRDefault="003D4B8A" w:rsidP="00A92748">
      <w:pPr>
        <w:numPr>
          <w:ilvl w:val="0"/>
          <w:numId w:val="30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Ценного</w:t>
      </w:r>
    </w:p>
    <w:p w14:paraId="4B371D29" w14:textId="77777777" w:rsidR="003D4B8A" w:rsidRPr="003D4B8A" w:rsidRDefault="003D4B8A" w:rsidP="00A92748">
      <w:pPr>
        <w:numPr>
          <w:ilvl w:val="0"/>
          <w:numId w:val="30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Складского</w:t>
      </w:r>
    </w:p>
    <w:p w14:paraId="1C66948C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11. Какие грузы, перевозимые на автомобильном транспорте, очень восприимчивы к динамическим нагрузкам?</w:t>
      </w:r>
    </w:p>
    <w:p w14:paraId="265D92DB" w14:textId="77777777" w:rsidR="003D4B8A" w:rsidRPr="003D4B8A" w:rsidRDefault="003D4B8A" w:rsidP="00A92748">
      <w:pPr>
        <w:numPr>
          <w:ilvl w:val="0"/>
          <w:numId w:val="3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Стеклянные изделия</w:t>
      </w:r>
    </w:p>
    <w:p w14:paraId="6ED7A6C9" w14:textId="77777777" w:rsidR="003D4B8A" w:rsidRPr="003D4B8A" w:rsidRDefault="003D4B8A" w:rsidP="00A92748">
      <w:pPr>
        <w:numPr>
          <w:ilvl w:val="0"/>
          <w:numId w:val="3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Бытовая техника</w:t>
      </w:r>
    </w:p>
    <w:p w14:paraId="622654F1" w14:textId="77777777" w:rsidR="003D4B8A" w:rsidRPr="003D4B8A" w:rsidRDefault="003D4B8A" w:rsidP="00A92748">
      <w:pPr>
        <w:numPr>
          <w:ilvl w:val="0"/>
          <w:numId w:val="3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изделия деревообрабатывающей промышленности</w:t>
      </w:r>
    </w:p>
    <w:p w14:paraId="73959F5A" w14:textId="77777777" w:rsidR="003D4B8A" w:rsidRPr="003D4B8A" w:rsidRDefault="003D4B8A" w:rsidP="00A92748">
      <w:pPr>
        <w:numPr>
          <w:ilvl w:val="0"/>
          <w:numId w:val="3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Все выше перечисленные грузы </w:t>
      </w:r>
    </w:p>
    <w:p w14:paraId="4E0F3EEC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12. Изменение местонахождения грузов при соблюдении принципа экономичности (сокращении стоимостных и временных затрат)-это:</w:t>
      </w:r>
    </w:p>
    <w:p w14:paraId="39EDCE0F" w14:textId="77777777" w:rsidR="003D4B8A" w:rsidRPr="003D4B8A" w:rsidRDefault="003D4B8A" w:rsidP="00A92748">
      <w:pPr>
        <w:numPr>
          <w:ilvl w:val="0"/>
          <w:numId w:val="32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Транспортировка</w:t>
      </w:r>
    </w:p>
    <w:p w14:paraId="7306E59F" w14:textId="77777777" w:rsidR="003D4B8A" w:rsidRPr="003D4B8A" w:rsidRDefault="003D4B8A" w:rsidP="00A92748">
      <w:pPr>
        <w:numPr>
          <w:ilvl w:val="0"/>
          <w:numId w:val="32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Складирование</w:t>
      </w:r>
    </w:p>
    <w:p w14:paraId="6AA3EC3C" w14:textId="77777777" w:rsidR="003D4B8A" w:rsidRPr="003D4B8A" w:rsidRDefault="003D4B8A" w:rsidP="00A92748">
      <w:pPr>
        <w:numPr>
          <w:ilvl w:val="0"/>
          <w:numId w:val="32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Документооборот</w:t>
      </w:r>
    </w:p>
    <w:p w14:paraId="2DAAB428" w14:textId="77777777" w:rsidR="003D4B8A" w:rsidRPr="003D4B8A" w:rsidRDefault="003D4B8A" w:rsidP="00A92748">
      <w:pPr>
        <w:numPr>
          <w:ilvl w:val="0"/>
          <w:numId w:val="32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Экспедиторское сопровождение</w:t>
      </w:r>
    </w:p>
    <w:p w14:paraId="08CE2DC3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13. При нарушении обязательств</w:t>
      </w:r>
      <w:r w:rsidRPr="003D4B8A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3D4B8A">
        <w:rPr>
          <w:rFonts w:ascii="Times New Roman" w:hAnsi="Times New Roman" w:cs="Times New Roman"/>
          <w:b/>
          <w:kern w:val="0"/>
          <w14:ligatures w14:val="none"/>
        </w:rPr>
        <w:t xml:space="preserve">по договору ответственность сторон и сроки исковой давности по договору перевозки составляют: </w:t>
      </w:r>
    </w:p>
    <w:p w14:paraId="68BE5366" w14:textId="77777777" w:rsidR="003D4B8A" w:rsidRPr="003D4B8A" w:rsidRDefault="003D4B8A" w:rsidP="00A92748">
      <w:pPr>
        <w:numPr>
          <w:ilvl w:val="0"/>
          <w:numId w:val="3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Шесть месяцев</w:t>
      </w:r>
    </w:p>
    <w:p w14:paraId="68926DC8" w14:textId="77777777" w:rsidR="003D4B8A" w:rsidRPr="003D4B8A" w:rsidRDefault="003D4B8A" w:rsidP="00A92748">
      <w:pPr>
        <w:numPr>
          <w:ilvl w:val="0"/>
          <w:numId w:val="3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Один год  </w:t>
      </w:r>
    </w:p>
    <w:p w14:paraId="548A89EA" w14:textId="77777777" w:rsidR="003D4B8A" w:rsidRPr="003D4B8A" w:rsidRDefault="003D4B8A" w:rsidP="00A92748">
      <w:pPr>
        <w:numPr>
          <w:ilvl w:val="0"/>
          <w:numId w:val="3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Два года </w:t>
      </w:r>
    </w:p>
    <w:p w14:paraId="61D9C44D" w14:textId="77777777" w:rsidR="003D4B8A" w:rsidRPr="003D4B8A" w:rsidRDefault="003D4B8A" w:rsidP="00A92748">
      <w:pPr>
        <w:numPr>
          <w:ilvl w:val="0"/>
          <w:numId w:val="33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Три года</w:t>
      </w:r>
    </w:p>
    <w:p w14:paraId="7A4CA632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14. При нарушении обязательств</w:t>
      </w:r>
      <w:r w:rsidRPr="003D4B8A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3D4B8A">
        <w:rPr>
          <w:rFonts w:ascii="Times New Roman" w:hAnsi="Times New Roman" w:cs="Times New Roman"/>
          <w:b/>
          <w:kern w:val="0"/>
          <w14:ligatures w14:val="none"/>
        </w:rPr>
        <w:t xml:space="preserve">по договору ответственность сторон и сроки исковой давности по договору транспортной экспедиции составляют: </w:t>
      </w:r>
    </w:p>
    <w:p w14:paraId="6990BF67" w14:textId="77777777" w:rsidR="003D4B8A" w:rsidRPr="003D4B8A" w:rsidRDefault="003D4B8A" w:rsidP="00A92748">
      <w:pPr>
        <w:numPr>
          <w:ilvl w:val="0"/>
          <w:numId w:val="3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Шесть месяцев</w:t>
      </w:r>
    </w:p>
    <w:p w14:paraId="710BBA57" w14:textId="77777777" w:rsidR="003D4B8A" w:rsidRPr="003D4B8A" w:rsidRDefault="003D4B8A" w:rsidP="00A92748">
      <w:pPr>
        <w:numPr>
          <w:ilvl w:val="0"/>
          <w:numId w:val="3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Один год  </w:t>
      </w:r>
    </w:p>
    <w:p w14:paraId="69F89955" w14:textId="77777777" w:rsidR="003D4B8A" w:rsidRPr="003D4B8A" w:rsidRDefault="003D4B8A" w:rsidP="00A92748">
      <w:pPr>
        <w:numPr>
          <w:ilvl w:val="0"/>
          <w:numId w:val="3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Два года </w:t>
      </w:r>
    </w:p>
    <w:p w14:paraId="011F4A4B" w14:textId="77777777" w:rsidR="003D4B8A" w:rsidRPr="003D4B8A" w:rsidRDefault="003D4B8A" w:rsidP="00A92748">
      <w:pPr>
        <w:numPr>
          <w:ilvl w:val="0"/>
          <w:numId w:val="34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Три года</w:t>
      </w:r>
    </w:p>
    <w:p w14:paraId="2871CEC1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15. На __________ возлагается обязанность предоставления экспедитору</w:t>
      </w:r>
      <w:r w:rsidRPr="003D4B8A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3D4B8A">
        <w:rPr>
          <w:rFonts w:ascii="Times New Roman" w:hAnsi="Times New Roman" w:cs="Times New Roman"/>
          <w:b/>
          <w:kern w:val="0"/>
          <w14:ligatures w14:val="none"/>
        </w:rPr>
        <w:t>достоверной и своевременной информации и документов о свойствах груза, условиях его перевозки и иной необходимой информации.</w:t>
      </w:r>
    </w:p>
    <w:p w14:paraId="31157BBC" w14:textId="77777777" w:rsidR="003D4B8A" w:rsidRPr="003D4B8A" w:rsidRDefault="003D4B8A" w:rsidP="00A92748">
      <w:pPr>
        <w:numPr>
          <w:ilvl w:val="0"/>
          <w:numId w:val="35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Клиента</w:t>
      </w:r>
    </w:p>
    <w:p w14:paraId="2038B46D" w14:textId="77777777" w:rsidR="003D4B8A" w:rsidRPr="003D4B8A" w:rsidRDefault="003D4B8A" w:rsidP="00A92748">
      <w:pPr>
        <w:numPr>
          <w:ilvl w:val="0"/>
          <w:numId w:val="35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Грузополучателя</w:t>
      </w:r>
    </w:p>
    <w:p w14:paraId="3A6E829E" w14:textId="77777777" w:rsidR="003D4B8A" w:rsidRPr="003D4B8A" w:rsidRDefault="003D4B8A" w:rsidP="00A92748">
      <w:pPr>
        <w:numPr>
          <w:ilvl w:val="0"/>
          <w:numId w:val="35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Авто транспортную инспекцию</w:t>
      </w:r>
    </w:p>
    <w:p w14:paraId="3C95AE65" w14:textId="77777777" w:rsidR="003D4B8A" w:rsidRPr="003D4B8A" w:rsidRDefault="003D4B8A" w:rsidP="00A92748">
      <w:pPr>
        <w:numPr>
          <w:ilvl w:val="0"/>
          <w:numId w:val="35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Минтранс</w:t>
      </w:r>
    </w:p>
    <w:p w14:paraId="55502352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>16. Комплексное транспортно-экспедиционное обслуживание грузоотправителей, грузополучателей и перевозчиков осуществляют:</w:t>
      </w:r>
    </w:p>
    <w:p w14:paraId="7E67D754" w14:textId="77777777" w:rsidR="003D4B8A" w:rsidRPr="003D4B8A" w:rsidRDefault="003D4B8A" w:rsidP="00A92748">
      <w:pPr>
        <w:numPr>
          <w:ilvl w:val="0"/>
          <w:numId w:val="36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Принципалы</w:t>
      </w:r>
    </w:p>
    <w:p w14:paraId="70BCA9D9" w14:textId="77777777" w:rsidR="003D4B8A" w:rsidRPr="003D4B8A" w:rsidRDefault="003D4B8A" w:rsidP="00A92748">
      <w:pPr>
        <w:numPr>
          <w:ilvl w:val="0"/>
          <w:numId w:val="36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Клиенты</w:t>
      </w:r>
    </w:p>
    <w:p w14:paraId="10CCDF3F" w14:textId="77777777" w:rsidR="003D4B8A" w:rsidRPr="003D4B8A" w:rsidRDefault="003D4B8A" w:rsidP="00A92748">
      <w:pPr>
        <w:numPr>
          <w:ilvl w:val="0"/>
          <w:numId w:val="36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Транспортные терминалы</w:t>
      </w:r>
    </w:p>
    <w:p w14:paraId="1E9D3FA4" w14:textId="77777777" w:rsidR="003D4B8A" w:rsidRPr="003D4B8A" w:rsidRDefault="003D4B8A" w:rsidP="00A92748">
      <w:pPr>
        <w:numPr>
          <w:ilvl w:val="0"/>
          <w:numId w:val="36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Складские работники</w:t>
      </w:r>
    </w:p>
    <w:p w14:paraId="119F428F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kern w:val="0"/>
          <w:shd w:val="clear" w:color="auto" w:fill="FFFFFF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 xml:space="preserve">17. </w:t>
      </w:r>
      <w:r w:rsidRPr="003D4B8A">
        <w:rPr>
          <w:rFonts w:ascii="Times New Roman" w:hAnsi="Times New Roman" w:cs="Times New Roman"/>
          <w:b/>
          <w:kern w:val="0"/>
          <w:shd w:val="clear" w:color="auto" w:fill="FFFFFF"/>
          <w14:ligatures w14:val="none"/>
        </w:rPr>
        <w:t>Ответственность перед клиентом возникает у грузоперевозчика с момента __________договора о перевозках.</w:t>
      </w:r>
    </w:p>
    <w:p w14:paraId="25C92278" w14:textId="77777777" w:rsidR="003D4B8A" w:rsidRPr="003D4B8A" w:rsidRDefault="003D4B8A" w:rsidP="00A92748">
      <w:pPr>
        <w:numPr>
          <w:ilvl w:val="0"/>
          <w:numId w:val="37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Рассмотрения</w:t>
      </w:r>
    </w:p>
    <w:p w14:paraId="303C2A1D" w14:textId="77777777" w:rsidR="003D4B8A" w:rsidRPr="003D4B8A" w:rsidRDefault="003D4B8A" w:rsidP="00A92748">
      <w:pPr>
        <w:numPr>
          <w:ilvl w:val="0"/>
          <w:numId w:val="37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Предложения</w:t>
      </w:r>
    </w:p>
    <w:p w14:paraId="0F28702E" w14:textId="77777777" w:rsidR="003D4B8A" w:rsidRPr="003D4B8A" w:rsidRDefault="003D4B8A" w:rsidP="00A92748">
      <w:pPr>
        <w:numPr>
          <w:ilvl w:val="0"/>
          <w:numId w:val="37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Подписания</w:t>
      </w:r>
    </w:p>
    <w:p w14:paraId="1D645FCB" w14:textId="77777777" w:rsidR="003D4B8A" w:rsidRPr="003D4B8A" w:rsidRDefault="003D4B8A" w:rsidP="00A92748">
      <w:pPr>
        <w:numPr>
          <w:ilvl w:val="0"/>
          <w:numId w:val="37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Исполнения</w:t>
      </w:r>
    </w:p>
    <w:p w14:paraId="2EBBA260" w14:textId="77777777" w:rsidR="003D4B8A" w:rsidRPr="003D4B8A" w:rsidRDefault="003D4B8A" w:rsidP="004F5FE8">
      <w:pPr>
        <w:spacing w:line="240" w:lineRule="auto"/>
        <w:ind w:left="284" w:hanging="284"/>
        <w:rPr>
          <w:rFonts w:ascii="Times New Roman" w:hAnsi="Times New Roman" w:cs="Times New Roman"/>
          <w:b/>
          <w:kern w:val="0"/>
          <w:shd w:val="clear" w:color="auto" w:fill="FFFFFF"/>
          <w14:ligatures w14:val="none"/>
        </w:rPr>
      </w:pPr>
      <w:r w:rsidRPr="003D4B8A">
        <w:rPr>
          <w:rFonts w:ascii="Times New Roman" w:hAnsi="Times New Roman" w:cs="Times New Roman"/>
          <w:b/>
          <w:kern w:val="0"/>
          <w14:ligatures w14:val="none"/>
        </w:rPr>
        <w:t xml:space="preserve">18. </w:t>
      </w:r>
      <w:r w:rsidRPr="003D4B8A">
        <w:rPr>
          <w:rFonts w:ascii="Times New Roman" w:hAnsi="Times New Roman" w:cs="Times New Roman"/>
          <w:b/>
          <w:kern w:val="0"/>
          <w:shd w:val="clear" w:color="auto" w:fill="FFFFFF"/>
          <w14:ligatures w14:val="none"/>
        </w:rPr>
        <w:t>Если одна сторона договора не попытается урегулировать конфликт добровольно, другая сторона договора будет вынужден отстаивать свои права:</w:t>
      </w:r>
    </w:p>
    <w:p w14:paraId="6F50F61E" w14:textId="77777777" w:rsidR="003D4B8A" w:rsidRPr="003D4B8A" w:rsidRDefault="003D4B8A" w:rsidP="00A92748">
      <w:pPr>
        <w:numPr>
          <w:ilvl w:val="0"/>
          <w:numId w:val="38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В прокуратуре</w:t>
      </w:r>
    </w:p>
    <w:p w14:paraId="0FFED46A" w14:textId="77777777" w:rsidR="003D4B8A" w:rsidRPr="003D4B8A" w:rsidRDefault="003D4B8A" w:rsidP="00A92748">
      <w:pPr>
        <w:numPr>
          <w:ilvl w:val="0"/>
          <w:numId w:val="38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В полиции</w:t>
      </w:r>
    </w:p>
    <w:p w14:paraId="3E278F32" w14:textId="77777777" w:rsidR="003D4B8A" w:rsidRPr="003D4B8A" w:rsidRDefault="003D4B8A" w:rsidP="00A92748">
      <w:pPr>
        <w:numPr>
          <w:ilvl w:val="0"/>
          <w:numId w:val="38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В суде</w:t>
      </w:r>
    </w:p>
    <w:p w14:paraId="0EAD3CD8" w14:textId="77777777" w:rsidR="003D4B8A" w:rsidRPr="003D4B8A" w:rsidRDefault="003D4B8A" w:rsidP="00A92748">
      <w:pPr>
        <w:numPr>
          <w:ilvl w:val="0"/>
          <w:numId w:val="38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 государственной думе.</w:t>
      </w:r>
    </w:p>
    <w:p w14:paraId="2703EF7B" w14:textId="77777777" w:rsidR="003D4B8A" w:rsidRPr="003D4B8A" w:rsidRDefault="003D4B8A" w:rsidP="004F5FE8">
      <w:pPr>
        <w:shd w:val="clear" w:color="auto" w:fill="FFFFFF"/>
        <w:spacing w:after="150" w:line="240" w:lineRule="auto"/>
        <w:ind w:left="284" w:hanging="284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19. Для того, чтобы отправленная претензия (клиента к грузоперевозчику) была максимально полной и информативной, к ней нужно приложить документы:</w:t>
      </w:r>
    </w:p>
    <w:p w14:paraId="5D070052" w14:textId="77777777" w:rsidR="003D4B8A" w:rsidRPr="003D4B8A" w:rsidRDefault="003D4B8A" w:rsidP="00A92748">
      <w:pPr>
        <w:numPr>
          <w:ilvl w:val="0"/>
          <w:numId w:val="3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Договор между клиентом и перевозчиком;</w:t>
      </w:r>
    </w:p>
    <w:p w14:paraId="70A4444B" w14:textId="77777777" w:rsidR="003D4B8A" w:rsidRPr="003D4B8A" w:rsidRDefault="003D4B8A" w:rsidP="00A92748">
      <w:pPr>
        <w:numPr>
          <w:ilvl w:val="0"/>
          <w:numId w:val="3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Квитанция или чек, подтверждающий факт оплаты услуг транспортной компании;</w:t>
      </w:r>
    </w:p>
    <w:p w14:paraId="68DCF0C6" w14:textId="77777777" w:rsidR="003D4B8A" w:rsidRPr="003D4B8A" w:rsidRDefault="003D4B8A" w:rsidP="00A92748">
      <w:pPr>
        <w:numPr>
          <w:ilvl w:val="0"/>
          <w:numId w:val="3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Акт приема-передачи груза с указанием степени повреждений товара.</w:t>
      </w:r>
    </w:p>
    <w:p w14:paraId="7F0DBBC2" w14:textId="77777777" w:rsidR="003D4B8A" w:rsidRPr="003D4B8A" w:rsidRDefault="003D4B8A" w:rsidP="00A92748">
      <w:pPr>
        <w:numPr>
          <w:ilvl w:val="0"/>
          <w:numId w:val="39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Все выше перечисленные пункты</w:t>
      </w:r>
    </w:p>
    <w:p w14:paraId="4CE90DE4" w14:textId="77777777" w:rsidR="003D4B8A" w:rsidRPr="003D4B8A" w:rsidRDefault="003D4B8A" w:rsidP="004F5FE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20</w:t>
      </w:r>
      <w:r w:rsidRPr="003D4B8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3D4B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Эмбарго это…..</w:t>
      </w:r>
    </w:p>
    <w:p w14:paraId="23C6CCF4" w14:textId="77777777" w:rsidR="003D4B8A" w:rsidRPr="003D4B8A" w:rsidRDefault="003D4B8A" w:rsidP="00A92748">
      <w:pPr>
        <w:numPr>
          <w:ilvl w:val="0"/>
          <w:numId w:val="40"/>
        </w:numPr>
        <w:shd w:val="clear" w:color="auto" w:fill="FFFFFF"/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Отчуждение</w:t>
      </w:r>
    </w:p>
    <w:p w14:paraId="1CB1806A" w14:textId="77777777" w:rsidR="003D4B8A" w:rsidRPr="003D4B8A" w:rsidRDefault="003D4B8A" w:rsidP="00A92748">
      <w:pPr>
        <w:numPr>
          <w:ilvl w:val="0"/>
          <w:numId w:val="40"/>
        </w:numPr>
        <w:shd w:val="clear" w:color="auto" w:fill="FFFFFF"/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Запрет</w:t>
      </w:r>
    </w:p>
    <w:p w14:paraId="609818D4" w14:textId="77777777" w:rsidR="003D4B8A" w:rsidRPr="003D4B8A" w:rsidRDefault="003D4B8A" w:rsidP="00A92748">
      <w:pPr>
        <w:numPr>
          <w:ilvl w:val="0"/>
          <w:numId w:val="40"/>
        </w:numPr>
        <w:shd w:val="clear" w:color="auto" w:fill="FFFFFF"/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Выдача чего-либо</w:t>
      </w:r>
    </w:p>
    <w:p w14:paraId="45FD714E" w14:textId="77777777" w:rsidR="003D4B8A" w:rsidRPr="003D4B8A" w:rsidRDefault="003D4B8A" w:rsidP="00A92748">
      <w:pPr>
        <w:numPr>
          <w:ilvl w:val="0"/>
          <w:numId w:val="40"/>
        </w:numPr>
        <w:shd w:val="clear" w:color="auto" w:fill="FFFFFF"/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Разрешение.</w:t>
      </w:r>
    </w:p>
    <w:p w14:paraId="4B38BB3D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21. Обмен документов на груз на денежные средства происходит между банком и грузополучателем при оплате по …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02F2B57E" w14:textId="15DFF14C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Инкассо</w:t>
      </w:r>
    </w:p>
    <w:p w14:paraId="3429495D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Аккредитиву</w:t>
      </w:r>
    </w:p>
    <w:p w14:paraId="2EF03D2B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Открытому счету</w:t>
      </w:r>
    </w:p>
    <w:p w14:paraId="516776EF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Векселю</w:t>
      </w:r>
    </w:p>
    <w:p w14:paraId="094A8046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Чеку</w:t>
      </w:r>
    </w:p>
    <w:p w14:paraId="6126DE32" w14:textId="593FA285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22. </w:t>
      </w:r>
      <w:proofErr w:type="spellStart"/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Канвассинг</w:t>
      </w:r>
      <w:proofErr w:type="spellEnd"/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это -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0A27C1EB" w14:textId="2B270652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Агентское поручение на привлечение грузов к перевозкам</w:t>
      </w:r>
    </w:p>
    <w:p w14:paraId="32470899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Агентское поручение на бронирование места под груз</w:t>
      </w:r>
    </w:p>
    <w:p w14:paraId="6A21A035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Оценка возможного ущерба</w:t>
      </w:r>
    </w:p>
    <w:p w14:paraId="270C0E29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Величина ущерба, непокрытая страховой выплатой</w:t>
      </w:r>
    </w:p>
    <w:p w14:paraId="14880CDE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Технология пакетирования ОГ</w:t>
      </w:r>
    </w:p>
    <w:p w14:paraId="43B97679" w14:textId="7C1A9F04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23. К постоянным затратам относятся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42626F8C" w14:textId="794AC020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Только расходы по налогам и сборам</w:t>
      </w:r>
    </w:p>
    <w:p w14:paraId="555E31F6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Затраты на топливо, смазочные материалы, ТО и Р, шины, амортизацию ПС</w:t>
      </w:r>
    </w:p>
    <w:p w14:paraId="19AF9DFC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Затраты, не зависящие от инфляции</w:t>
      </w:r>
    </w:p>
    <w:p w14:paraId="014C8A71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Топливо</w:t>
      </w:r>
    </w:p>
    <w:p w14:paraId="7067C5DF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Заработная плата, накладные расходы</w:t>
      </w:r>
    </w:p>
    <w:p w14:paraId="2A6489D1" w14:textId="7F891A3A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24. Себестоимость на автомобильном транспорте может измеряться в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581EFE63" w14:textId="24534AAD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>1. Руб./</w:t>
      </w:r>
      <w:proofErr w:type="spellStart"/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сут</w:t>
      </w:r>
      <w:proofErr w:type="spellEnd"/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., руб./год</w:t>
      </w:r>
    </w:p>
    <w:p w14:paraId="38120371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2. %</w:t>
      </w:r>
    </w:p>
    <w:p w14:paraId="261AD9F9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Руб./чел.</w:t>
      </w:r>
    </w:p>
    <w:p w14:paraId="6F28E9B7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Руб./т, руб./км, руб./ч, руб./ткм</w:t>
      </w:r>
    </w:p>
    <w:p w14:paraId="0F9AFD88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Ед./руб.</w:t>
      </w:r>
    </w:p>
    <w:p w14:paraId="7F98D0C8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25. При сокращении эксплуатационных затрат в следующем периоде при постоянных прочих показателях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47FCFB2F" w14:textId="61A12F1A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1. Доход не изменится, а прибыль увеличится </w:t>
      </w:r>
    </w:p>
    <w:p w14:paraId="4F3D1D6E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Доход и прибыль увеличатся</w:t>
      </w:r>
    </w:p>
    <w:p w14:paraId="769ED941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Себестоимость 1 тонны увеличится</w:t>
      </w:r>
    </w:p>
    <w:p w14:paraId="470179B7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Доход увеличится при использовании сдельного тарифа</w:t>
      </w:r>
    </w:p>
    <w:p w14:paraId="1EA738ED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5. Доход увеличится при использовании </w:t>
      </w:r>
      <w:proofErr w:type="spellStart"/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покилометрового</w:t>
      </w:r>
      <w:proofErr w:type="spellEnd"/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тарифа</w:t>
      </w:r>
    </w:p>
    <w:p w14:paraId="0D7DA4DE" w14:textId="026EBAAA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26. Задача экспедитора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103F8E9A" w14:textId="664F5BB2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Найти грузоотправителя для перевозчика</w:t>
      </w:r>
    </w:p>
    <w:p w14:paraId="714E6DC1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Найти перевозчиков и организовать транспортный процесс</w:t>
      </w:r>
    </w:p>
    <w:p w14:paraId="68D56DB6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Эксплуатация подвижного состава</w:t>
      </w:r>
    </w:p>
    <w:p w14:paraId="5EDECED5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Поиск грузовладельца</w:t>
      </w:r>
    </w:p>
    <w:p w14:paraId="24B1BAEA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Обеспечить страхование груза</w:t>
      </w:r>
    </w:p>
    <w:p w14:paraId="0E325183" w14:textId="7195D488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27. Заключение договора перевозки груза подтверждается составлением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515C6E4F" w14:textId="6CFBAD40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Счета-фактуры</w:t>
      </w:r>
    </w:p>
    <w:p w14:paraId="6200BB97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Сертификата перевозки</w:t>
      </w:r>
    </w:p>
    <w:p w14:paraId="51298977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Соглашения</w:t>
      </w:r>
    </w:p>
    <w:p w14:paraId="418B6C81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Транспортной накладной или коносамента</w:t>
      </w:r>
    </w:p>
    <w:p w14:paraId="1CCE5546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Путевого листа</w:t>
      </w:r>
    </w:p>
    <w:p w14:paraId="5F3A0CCD" w14:textId="71A8CBBB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28. К транспортному обслуживанию относится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32AA320D" w14:textId="1C074DA2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Хранение груза</w:t>
      </w:r>
    </w:p>
    <w:p w14:paraId="464EEB79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Маркировка груза</w:t>
      </w:r>
    </w:p>
    <w:p w14:paraId="5CAC5720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Сопровождение груза</w:t>
      </w:r>
    </w:p>
    <w:p w14:paraId="5A973C1E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Выбор тары и упаковки</w:t>
      </w:r>
    </w:p>
    <w:p w14:paraId="76EA2E66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Погрузка и разгрузка</w:t>
      </w:r>
    </w:p>
    <w:p w14:paraId="6063401D" w14:textId="14010952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29. Перечень экспедиторских документов установлен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110307A7" w14:textId="739CC5F5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Правилами транспортно-экспедиционной деятельности</w:t>
      </w:r>
    </w:p>
    <w:p w14:paraId="3C494A3D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Законом «О транспортно-экспедиционной деятельности» №87</w:t>
      </w:r>
    </w:p>
    <w:p w14:paraId="62B1E551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Гражданским кодексом</w:t>
      </w:r>
    </w:p>
    <w:p w14:paraId="5DB7487D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Международными конвенциями</w:t>
      </w:r>
    </w:p>
    <w:p w14:paraId="5B64CB1C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Правилами ИНКОТЕРМС</w:t>
      </w:r>
    </w:p>
    <w:p w14:paraId="5B5E57A5" w14:textId="7F907762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30. Товарораспорядительным документом является…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44D0D9FF" w14:textId="06CF578C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1. Накладная</w:t>
      </w:r>
    </w:p>
    <w:p w14:paraId="1B47E9E6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2. Коносамент</w:t>
      </w:r>
    </w:p>
    <w:p w14:paraId="30E4E35D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3. Путевой лист</w:t>
      </w:r>
    </w:p>
    <w:p w14:paraId="57F33336" w14:textId="77777777" w:rsidR="004F5FE8" w:rsidRPr="004F5FE8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4. Сертификат перевозки</w:t>
      </w:r>
    </w:p>
    <w:p w14:paraId="26F09395" w14:textId="280082F3" w:rsidR="003D4B8A" w:rsidRPr="003D4B8A" w:rsidRDefault="004F5FE8" w:rsidP="004F5FE8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F5FE8"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  <w:t>5. Грузовой манифест</w:t>
      </w:r>
    </w:p>
    <w:p w14:paraId="765A7139" w14:textId="77777777" w:rsidR="003D4B8A" w:rsidRPr="003D4B8A" w:rsidRDefault="003D4B8A" w:rsidP="004F5FE8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6B69D75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6C34DD3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D8D5399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1CCD40C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9EFA46E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983E229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387FC56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5B3C3F2" w14:textId="77777777" w:rsidR="003D4B8A" w:rsidRPr="003D4B8A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AECAA66" w14:textId="77777777" w:rsidR="003D4B8A" w:rsidRPr="004F5FE8" w:rsidRDefault="003D4B8A" w:rsidP="003D4B8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bookmarkStart w:id="2" w:name="_GoBack"/>
      <w:bookmarkEnd w:id="2"/>
    </w:p>
    <w:sectPr w:rsidR="003D4B8A" w:rsidRPr="004F5FE8" w:rsidSect="001901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C2F"/>
    <w:multiLevelType w:val="hybridMultilevel"/>
    <w:tmpl w:val="A0123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16749"/>
    <w:multiLevelType w:val="hybridMultilevel"/>
    <w:tmpl w:val="718200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D1719"/>
    <w:multiLevelType w:val="hybridMultilevel"/>
    <w:tmpl w:val="9CD29CA0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036724DA"/>
    <w:multiLevelType w:val="hybridMultilevel"/>
    <w:tmpl w:val="C5BC616C"/>
    <w:lvl w:ilvl="0" w:tplc="E9447B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06CD5"/>
    <w:multiLevelType w:val="hybridMultilevel"/>
    <w:tmpl w:val="0C94FD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762BD"/>
    <w:multiLevelType w:val="hybridMultilevel"/>
    <w:tmpl w:val="3BA49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4D3"/>
    <w:multiLevelType w:val="hybridMultilevel"/>
    <w:tmpl w:val="F3E41B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B0835"/>
    <w:multiLevelType w:val="hybridMultilevel"/>
    <w:tmpl w:val="138E74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80539"/>
    <w:multiLevelType w:val="hybridMultilevel"/>
    <w:tmpl w:val="346C87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79F58FE"/>
    <w:multiLevelType w:val="hybridMultilevel"/>
    <w:tmpl w:val="BC44EC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651454"/>
    <w:multiLevelType w:val="hybridMultilevel"/>
    <w:tmpl w:val="1C320D98"/>
    <w:lvl w:ilvl="0" w:tplc="04190011">
      <w:start w:val="1"/>
      <w:numFmt w:val="decimal"/>
      <w:lvlText w:val="%1)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1C691766"/>
    <w:multiLevelType w:val="hybridMultilevel"/>
    <w:tmpl w:val="9DC04700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DA2B90A">
      <w:start w:val="19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2F54"/>
    <w:multiLevelType w:val="hybridMultilevel"/>
    <w:tmpl w:val="DF78A32E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1EE03CEE"/>
    <w:multiLevelType w:val="hybridMultilevel"/>
    <w:tmpl w:val="63E4943A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21C37604"/>
    <w:multiLevelType w:val="hybridMultilevel"/>
    <w:tmpl w:val="25B4E122"/>
    <w:lvl w:ilvl="0" w:tplc="5312521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618261F"/>
    <w:multiLevelType w:val="hybridMultilevel"/>
    <w:tmpl w:val="42589214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 w15:restartNumberingAfterBreak="0">
    <w:nsid w:val="2CF3123E"/>
    <w:multiLevelType w:val="hybridMultilevel"/>
    <w:tmpl w:val="180E25B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107F43"/>
    <w:multiLevelType w:val="hybridMultilevel"/>
    <w:tmpl w:val="12D60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17082"/>
    <w:multiLevelType w:val="hybridMultilevel"/>
    <w:tmpl w:val="F2067C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C1A78"/>
    <w:multiLevelType w:val="hybridMultilevel"/>
    <w:tmpl w:val="6368F694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3F002A2D"/>
    <w:multiLevelType w:val="hybridMultilevel"/>
    <w:tmpl w:val="7DC8CB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13F19"/>
    <w:multiLevelType w:val="hybridMultilevel"/>
    <w:tmpl w:val="023AB2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633F57"/>
    <w:multiLevelType w:val="hybridMultilevel"/>
    <w:tmpl w:val="40DA3C92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4371077B"/>
    <w:multiLevelType w:val="hybridMultilevel"/>
    <w:tmpl w:val="450087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94438"/>
    <w:multiLevelType w:val="hybridMultilevel"/>
    <w:tmpl w:val="AE846CE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0422AA"/>
    <w:multiLevelType w:val="hybridMultilevel"/>
    <w:tmpl w:val="12325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11733"/>
    <w:multiLevelType w:val="hybridMultilevel"/>
    <w:tmpl w:val="7AEC25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C4C42"/>
    <w:multiLevelType w:val="hybridMultilevel"/>
    <w:tmpl w:val="965A7398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66680136"/>
    <w:multiLevelType w:val="hybridMultilevel"/>
    <w:tmpl w:val="2E50F7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35005"/>
    <w:multiLevelType w:val="hybridMultilevel"/>
    <w:tmpl w:val="32345ED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9CC769E"/>
    <w:multiLevelType w:val="hybridMultilevel"/>
    <w:tmpl w:val="8E7E0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664B1"/>
    <w:multiLevelType w:val="hybridMultilevel"/>
    <w:tmpl w:val="9DC04700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DA2B90A">
      <w:start w:val="19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37CFF"/>
    <w:multiLevelType w:val="hybridMultilevel"/>
    <w:tmpl w:val="32241C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466DF"/>
    <w:multiLevelType w:val="hybridMultilevel"/>
    <w:tmpl w:val="B2700A5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A915CE"/>
    <w:multiLevelType w:val="hybridMultilevel"/>
    <w:tmpl w:val="435EF05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1977421"/>
    <w:multiLevelType w:val="hybridMultilevel"/>
    <w:tmpl w:val="ECFAC7C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45E7F30"/>
    <w:multiLevelType w:val="hybridMultilevel"/>
    <w:tmpl w:val="23B64B26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1">
      <w:start w:val="1"/>
      <w:numFmt w:val="decimal"/>
      <w:lvlText w:val="%2)"/>
      <w:lvlJc w:val="left"/>
      <w:pPr>
        <w:ind w:left="2004" w:hanging="360"/>
      </w:pPr>
    </w:lvl>
    <w:lvl w:ilvl="2" w:tplc="0419001B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7" w15:restartNumberingAfterBreak="0">
    <w:nsid w:val="74DE3340"/>
    <w:multiLevelType w:val="hybridMultilevel"/>
    <w:tmpl w:val="3E56E0B6"/>
    <w:lvl w:ilvl="0" w:tplc="B30073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6FF5D83"/>
    <w:multiLevelType w:val="hybridMultilevel"/>
    <w:tmpl w:val="3E7A1CE0"/>
    <w:lvl w:ilvl="0" w:tplc="1F86B4A4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789548D1"/>
    <w:multiLevelType w:val="hybridMultilevel"/>
    <w:tmpl w:val="9C76C9C6"/>
    <w:lvl w:ilvl="0" w:tplc="0419000F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E7033"/>
    <w:multiLevelType w:val="hybridMultilevel"/>
    <w:tmpl w:val="3BA49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E2FA2"/>
    <w:multiLevelType w:val="hybridMultilevel"/>
    <w:tmpl w:val="0D66866C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5"/>
  </w:num>
  <w:num w:numId="2">
    <w:abstractNumId w:val="14"/>
  </w:num>
  <w:num w:numId="3">
    <w:abstractNumId w:val="39"/>
  </w:num>
  <w:num w:numId="4">
    <w:abstractNumId w:val="18"/>
  </w:num>
  <w:num w:numId="5">
    <w:abstractNumId w:val="2"/>
  </w:num>
  <w:num w:numId="6">
    <w:abstractNumId w:val="8"/>
  </w:num>
  <w:num w:numId="7">
    <w:abstractNumId w:val="24"/>
  </w:num>
  <w:num w:numId="8">
    <w:abstractNumId w:val="33"/>
  </w:num>
  <w:num w:numId="9">
    <w:abstractNumId w:val="16"/>
  </w:num>
  <w:num w:numId="10">
    <w:abstractNumId w:val="34"/>
  </w:num>
  <w:num w:numId="11">
    <w:abstractNumId w:val="29"/>
  </w:num>
  <w:num w:numId="12">
    <w:abstractNumId w:val="31"/>
  </w:num>
  <w:num w:numId="13">
    <w:abstractNumId w:val="21"/>
  </w:num>
  <w:num w:numId="14">
    <w:abstractNumId w:val="38"/>
  </w:num>
  <w:num w:numId="15">
    <w:abstractNumId w:val="36"/>
  </w:num>
  <w:num w:numId="16">
    <w:abstractNumId w:val="28"/>
  </w:num>
  <w:num w:numId="17">
    <w:abstractNumId w:val="19"/>
  </w:num>
  <w:num w:numId="18">
    <w:abstractNumId w:val="32"/>
  </w:num>
  <w:num w:numId="19">
    <w:abstractNumId w:val="30"/>
  </w:num>
  <w:num w:numId="20">
    <w:abstractNumId w:val="23"/>
  </w:num>
  <w:num w:numId="21">
    <w:abstractNumId w:val="0"/>
  </w:num>
  <w:num w:numId="22">
    <w:abstractNumId w:val="11"/>
  </w:num>
  <w:num w:numId="23">
    <w:abstractNumId w:val="10"/>
  </w:num>
  <w:num w:numId="24">
    <w:abstractNumId w:val="13"/>
  </w:num>
  <w:num w:numId="25">
    <w:abstractNumId w:val="9"/>
  </w:num>
  <w:num w:numId="26">
    <w:abstractNumId w:val="27"/>
  </w:num>
  <w:num w:numId="27">
    <w:abstractNumId w:val="26"/>
  </w:num>
  <w:num w:numId="28">
    <w:abstractNumId w:val="7"/>
  </w:num>
  <w:num w:numId="29">
    <w:abstractNumId w:val="12"/>
  </w:num>
  <w:num w:numId="30">
    <w:abstractNumId w:val="41"/>
  </w:num>
  <w:num w:numId="31">
    <w:abstractNumId w:val="22"/>
  </w:num>
  <w:num w:numId="32">
    <w:abstractNumId w:val="15"/>
  </w:num>
  <w:num w:numId="33">
    <w:abstractNumId w:val="40"/>
  </w:num>
  <w:num w:numId="34">
    <w:abstractNumId w:val="5"/>
  </w:num>
  <w:num w:numId="35">
    <w:abstractNumId w:val="20"/>
  </w:num>
  <w:num w:numId="36">
    <w:abstractNumId w:val="17"/>
  </w:num>
  <w:num w:numId="37">
    <w:abstractNumId w:val="3"/>
  </w:num>
  <w:num w:numId="38">
    <w:abstractNumId w:val="6"/>
  </w:num>
  <w:num w:numId="39">
    <w:abstractNumId w:val="4"/>
  </w:num>
  <w:num w:numId="40">
    <w:abstractNumId w:val="25"/>
  </w:num>
  <w:num w:numId="41">
    <w:abstractNumId w:val="1"/>
  </w:num>
  <w:num w:numId="42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B8A"/>
    <w:rsid w:val="003B0ABD"/>
    <w:rsid w:val="003D4B8A"/>
    <w:rsid w:val="003E2C2C"/>
    <w:rsid w:val="004F5FE8"/>
    <w:rsid w:val="00767FC0"/>
    <w:rsid w:val="00A9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9E44"/>
  <w15:chartTrackingRefBased/>
  <w15:docId w15:val="{5E667908-7A60-4488-ADB7-3124A81E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D4B8A"/>
  </w:style>
  <w:style w:type="paragraph" w:styleId="a3">
    <w:name w:val="Normal (Web)"/>
    <w:basedOn w:val="a"/>
    <w:rsid w:val="003D4B8A"/>
    <w:pPr>
      <w:spacing w:after="0" w:line="276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3">
    <w:name w:val="Основной текст (3)"/>
    <w:rsid w:val="003D4B8A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paragraph" w:customStyle="1" w:styleId="Default">
    <w:name w:val="Default"/>
    <w:rsid w:val="003D4B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4">
    <w:name w:val="Body Text"/>
    <w:basedOn w:val="a"/>
    <w:link w:val="a5"/>
    <w:uiPriority w:val="99"/>
    <w:rsid w:val="003D4B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Основной текст Знак"/>
    <w:basedOn w:val="a0"/>
    <w:link w:val="a4"/>
    <w:uiPriority w:val="99"/>
    <w:rsid w:val="003D4B8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2900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2023-10-17T05:42:00Z</dcterms:created>
  <dcterms:modified xsi:type="dcterms:W3CDTF">2023-11-13T06:24:00Z</dcterms:modified>
</cp:coreProperties>
</file>